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2" w:rsidRDefault="005704D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2182495</wp:posOffset>
            </wp:positionH>
            <wp:positionV relativeFrom="page">
              <wp:posOffset>190500</wp:posOffset>
            </wp:positionV>
            <wp:extent cx="5012055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1567180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FF"/>
          <w:sz w:val="31"/>
          <w:szCs w:val="31"/>
        </w:rPr>
        <w:t xml:space="preserve"> Asif </w:t>
      </w:r>
    </w:p>
    <w:p w:rsidR="008A5CA2" w:rsidRDefault="005704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156210</wp:posOffset>
            </wp:positionV>
            <wp:extent cx="1428750" cy="1304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CA2" w:rsidRDefault="008A5CA2">
      <w:pPr>
        <w:sectPr w:rsidR="008A5CA2">
          <w:pgSz w:w="12240" w:h="15840"/>
          <w:pgMar w:top="234" w:right="1200" w:bottom="1440" w:left="980" w:header="0" w:footer="0" w:gutter="0"/>
          <w:cols w:space="720" w:equalWidth="0">
            <w:col w:w="10060"/>
          </w:cols>
        </w:sectPr>
      </w:pPr>
    </w:p>
    <w:p w:rsidR="008A5CA2" w:rsidRDefault="008A5CA2">
      <w:pPr>
        <w:spacing w:line="200" w:lineRule="exact"/>
        <w:rPr>
          <w:sz w:val="24"/>
          <w:szCs w:val="24"/>
        </w:rPr>
      </w:pPr>
    </w:p>
    <w:p w:rsidR="008A5CA2" w:rsidRDefault="008A5CA2">
      <w:pPr>
        <w:spacing w:line="299" w:lineRule="exact"/>
        <w:rPr>
          <w:sz w:val="24"/>
          <w:szCs w:val="24"/>
        </w:rPr>
      </w:pPr>
    </w:p>
    <w:p w:rsidR="008A5CA2" w:rsidRDefault="005704D3" w:rsidP="005704D3">
      <w:pPr>
        <w:ind w:left="2400" w:firstLine="720"/>
        <w:rPr>
          <w:rFonts w:ascii="Arial" w:eastAsia="Arial" w:hAnsi="Arial" w:cs="Arial"/>
          <w:color w:val="775F55"/>
          <w:sz w:val="20"/>
          <w:szCs w:val="20"/>
        </w:rPr>
      </w:pPr>
      <w:r>
        <w:rPr>
          <w:rFonts w:ascii="Arial" w:eastAsia="Arial" w:hAnsi="Arial" w:cs="Arial"/>
          <w:color w:val="775F55"/>
          <w:sz w:val="20"/>
          <w:szCs w:val="20"/>
        </w:rPr>
        <w:t>Mobile: 0050-4753686</w:t>
      </w:r>
    </w:p>
    <w:p w:rsidR="008A5CA2" w:rsidRDefault="005704D3" w:rsidP="005704D3">
      <w:pPr>
        <w:ind w:left="2400" w:firstLine="720"/>
        <w:rPr>
          <w:sz w:val="20"/>
          <w:szCs w:val="20"/>
        </w:rPr>
      </w:pPr>
      <w:r>
        <w:rPr>
          <w:rFonts w:ascii="Arial" w:eastAsia="Arial" w:hAnsi="Arial" w:cs="Arial"/>
          <w:color w:val="775F55"/>
          <w:sz w:val="20"/>
          <w:szCs w:val="20"/>
        </w:rPr>
        <w:t xml:space="preserve">Email: </w:t>
      </w:r>
      <w:hyperlink r:id="rId8" w:history="1">
        <w:r w:rsidRPr="006F4BE2">
          <w:rPr>
            <w:rStyle w:val="Hyperlink"/>
            <w:rFonts w:ascii="Arial" w:eastAsia="Arial" w:hAnsi="Arial" w:cs="Arial"/>
            <w:sz w:val="18"/>
            <w:szCs w:val="18"/>
          </w:rPr>
          <w:t>Asif-399741@2freemail.com</w:t>
        </w:r>
      </w:hyperlink>
      <w:r>
        <w:rPr>
          <w:rFonts w:ascii="Arial" w:eastAsia="Arial" w:hAnsi="Arial" w:cs="Arial"/>
          <w:color w:val="F7B615"/>
          <w:sz w:val="18"/>
          <w:szCs w:val="18"/>
          <w:u w:val="single"/>
        </w:rPr>
        <w:t xml:space="preserve"> </w:t>
      </w:r>
    </w:p>
    <w:p w:rsidR="008A5CA2" w:rsidRDefault="008A5CA2">
      <w:pPr>
        <w:spacing w:line="200" w:lineRule="exact"/>
        <w:rPr>
          <w:sz w:val="24"/>
          <w:szCs w:val="24"/>
        </w:rPr>
      </w:pPr>
    </w:p>
    <w:p w:rsidR="005704D3" w:rsidRDefault="005704D3">
      <w:pPr>
        <w:spacing w:line="200" w:lineRule="exact"/>
        <w:rPr>
          <w:sz w:val="24"/>
          <w:szCs w:val="24"/>
        </w:rPr>
      </w:pPr>
    </w:p>
    <w:p w:rsidR="005704D3" w:rsidRDefault="005704D3">
      <w:pPr>
        <w:spacing w:line="200" w:lineRule="exact"/>
        <w:rPr>
          <w:sz w:val="24"/>
          <w:szCs w:val="24"/>
        </w:rPr>
      </w:pPr>
    </w:p>
    <w:p w:rsidR="008A5CA2" w:rsidRDefault="008A5CA2">
      <w:pPr>
        <w:spacing w:line="303" w:lineRule="exact"/>
        <w:rPr>
          <w:sz w:val="24"/>
          <w:szCs w:val="24"/>
        </w:rPr>
      </w:pPr>
    </w:p>
    <w:p w:rsidR="005704D3" w:rsidRDefault="005704D3">
      <w:pPr>
        <w:spacing w:line="303" w:lineRule="exact"/>
        <w:rPr>
          <w:sz w:val="24"/>
          <w:szCs w:val="24"/>
        </w:rPr>
      </w:pPr>
    </w:p>
    <w:p w:rsidR="005704D3" w:rsidRDefault="005704D3">
      <w:pPr>
        <w:spacing w:line="303" w:lineRule="exact"/>
        <w:rPr>
          <w:sz w:val="24"/>
          <w:szCs w:val="24"/>
        </w:rPr>
      </w:pPr>
    </w:p>
    <w:p w:rsidR="008A5CA2" w:rsidRDefault="005704D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D8047"/>
          <w:sz w:val="18"/>
          <w:szCs w:val="18"/>
        </w:rPr>
        <w:t>OBJECTIVES:</w:t>
      </w:r>
    </w:p>
    <w:p w:rsidR="008A5CA2" w:rsidRDefault="008A5CA2">
      <w:pPr>
        <w:spacing w:line="53" w:lineRule="exact"/>
        <w:rPr>
          <w:sz w:val="24"/>
          <w:szCs w:val="24"/>
        </w:rPr>
      </w:pPr>
    </w:p>
    <w:p w:rsidR="008A5CA2" w:rsidRDefault="005704D3">
      <w:pPr>
        <w:spacing w:line="257" w:lineRule="auto"/>
        <w:ind w:left="460" w:firstLine="175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be part of reputable &amp; dynamic organization and to </w:t>
      </w:r>
      <w:r>
        <w:rPr>
          <w:rFonts w:ascii="Arial" w:eastAsia="Arial" w:hAnsi="Arial" w:cs="Arial"/>
          <w:sz w:val="18"/>
          <w:szCs w:val="18"/>
        </w:rPr>
        <w:t>strive for individual performance based on overall goals and objectives and to work as professional. To face the challenges and to prepare to excel both for self and organizational achievements.</w:t>
      </w:r>
    </w:p>
    <w:p w:rsidR="008A5CA2" w:rsidRDefault="008A5CA2">
      <w:pPr>
        <w:spacing w:line="200" w:lineRule="exact"/>
        <w:rPr>
          <w:sz w:val="24"/>
          <w:szCs w:val="24"/>
        </w:rPr>
      </w:pPr>
    </w:p>
    <w:p w:rsidR="008A5CA2" w:rsidRDefault="008A5CA2">
      <w:pPr>
        <w:spacing w:line="287" w:lineRule="exact"/>
        <w:rPr>
          <w:sz w:val="24"/>
          <w:szCs w:val="24"/>
        </w:rPr>
      </w:pPr>
    </w:p>
    <w:p w:rsidR="008A5CA2" w:rsidRDefault="005704D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D8047"/>
          <w:sz w:val="18"/>
          <w:szCs w:val="18"/>
        </w:rPr>
        <w:t>EDUCATION:</w:t>
      </w:r>
    </w:p>
    <w:p w:rsidR="008A5CA2" w:rsidRDefault="008A5CA2">
      <w:pPr>
        <w:spacing w:line="287" w:lineRule="exact"/>
        <w:rPr>
          <w:sz w:val="24"/>
          <w:szCs w:val="24"/>
        </w:rPr>
      </w:pPr>
    </w:p>
    <w:p w:rsidR="008A5CA2" w:rsidRDefault="005704D3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Higher Secondary Education (Computer Science)</w:t>
      </w:r>
    </w:p>
    <w:p w:rsidR="008A5CA2" w:rsidRDefault="008A5CA2">
      <w:pPr>
        <w:spacing w:line="40" w:lineRule="exact"/>
        <w:rPr>
          <w:sz w:val="24"/>
          <w:szCs w:val="24"/>
        </w:rPr>
      </w:pPr>
    </w:p>
    <w:p w:rsidR="008A5CA2" w:rsidRDefault="005704D3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Fazaia Inter College Chaklala Rawalpindi – 2009</w:t>
      </w:r>
    </w:p>
    <w:p w:rsidR="008A5CA2" w:rsidRDefault="008A5CA2">
      <w:pPr>
        <w:spacing w:line="290" w:lineRule="exact"/>
        <w:rPr>
          <w:sz w:val="24"/>
          <w:szCs w:val="24"/>
        </w:rPr>
      </w:pPr>
    </w:p>
    <w:p w:rsidR="008A5CA2" w:rsidRDefault="005704D3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Secondary School Education (Science)</w:t>
      </w:r>
    </w:p>
    <w:p w:rsidR="008A5CA2" w:rsidRDefault="008A5CA2">
      <w:pPr>
        <w:spacing w:line="40" w:lineRule="exact"/>
        <w:rPr>
          <w:sz w:val="24"/>
          <w:szCs w:val="24"/>
        </w:rPr>
      </w:pPr>
    </w:p>
    <w:p w:rsidR="008A5CA2" w:rsidRDefault="005704D3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Govt.Islamia High School Lahore Cantt – 2007</w:t>
      </w:r>
    </w:p>
    <w:p w:rsidR="008A5CA2" w:rsidRDefault="008A5CA2">
      <w:pPr>
        <w:spacing w:line="200" w:lineRule="exact"/>
        <w:rPr>
          <w:sz w:val="24"/>
          <w:szCs w:val="24"/>
        </w:rPr>
      </w:pPr>
    </w:p>
    <w:p w:rsidR="008A5CA2" w:rsidRDefault="008A5CA2">
      <w:pPr>
        <w:spacing w:line="301" w:lineRule="exact"/>
        <w:rPr>
          <w:sz w:val="24"/>
          <w:szCs w:val="24"/>
        </w:rPr>
      </w:pPr>
    </w:p>
    <w:p w:rsidR="008A5CA2" w:rsidRDefault="005704D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D8047"/>
          <w:sz w:val="18"/>
          <w:szCs w:val="18"/>
        </w:rPr>
        <w:t>EXPERIENCE:</w:t>
      </w:r>
    </w:p>
    <w:p w:rsidR="008A5CA2" w:rsidRDefault="008A5CA2">
      <w:pPr>
        <w:spacing w:line="319" w:lineRule="exact"/>
        <w:rPr>
          <w:sz w:val="24"/>
          <w:szCs w:val="24"/>
        </w:rPr>
      </w:pPr>
    </w:p>
    <w:p w:rsidR="008A5CA2" w:rsidRDefault="005704D3">
      <w:pPr>
        <w:spacing w:line="270" w:lineRule="auto"/>
        <w:ind w:left="460" w:right="9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94B6D2"/>
          <w:sz w:val="18"/>
          <w:szCs w:val="18"/>
        </w:rPr>
        <w:t>[ W</w:t>
      </w:r>
      <w:proofErr w:type="gramEnd"/>
      <w:r>
        <w:rPr>
          <w:rFonts w:ascii="Arial" w:eastAsia="Arial" w:hAnsi="Arial" w:cs="Arial"/>
          <w:b/>
          <w:bCs/>
          <w:color w:val="94B6D2"/>
          <w:sz w:val="18"/>
          <w:szCs w:val="18"/>
        </w:rPr>
        <w:t xml:space="preserve"> a r e h o u s e A s s i s t a n t ] [Pakistan-based Company</w:t>
      </w:r>
      <w:r>
        <w:rPr>
          <w:rFonts w:ascii="Arial" w:eastAsia="Arial" w:hAnsi="Arial" w:cs="Arial"/>
          <w:b/>
          <w:bCs/>
          <w:color w:val="94B6D2"/>
          <w:sz w:val="18"/>
          <w:szCs w:val="18"/>
        </w:rPr>
        <w:t xml:space="preserve">] </w:t>
      </w:r>
      <w:proofErr w:type="gramStart"/>
      <w:r>
        <w:rPr>
          <w:rFonts w:ascii="Arial" w:eastAsia="Arial" w:hAnsi="Arial" w:cs="Arial"/>
          <w:b/>
          <w:bCs/>
          <w:color w:val="94B6D2"/>
          <w:sz w:val="18"/>
          <w:szCs w:val="18"/>
        </w:rPr>
        <w:t>[ O</w:t>
      </w:r>
      <w:proofErr w:type="gramEnd"/>
      <w:r>
        <w:rPr>
          <w:rFonts w:ascii="Arial" w:eastAsia="Arial" w:hAnsi="Arial" w:cs="Arial"/>
          <w:b/>
          <w:bCs/>
          <w:color w:val="94B6D2"/>
          <w:sz w:val="18"/>
          <w:szCs w:val="18"/>
        </w:rPr>
        <w:t xml:space="preserve"> c t , 2 0 1 7 - J u l y , 2 0 2 0 ]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Responsibilities</w:t>
      </w:r>
    </w:p>
    <w:p w:rsidR="008A5CA2" w:rsidRDefault="005704D3">
      <w:pPr>
        <w:numPr>
          <w:ilvl w:val="0"/>
          <w:numId w:val="1"/>
        </w:numPr>
        <w:tabs>
          <w:tab w:val="left" w:pos="1120"/>
        </w:tabs>
        <w:spacing w:line="232" w:lineRule="auto"/>
        <w:ind w:left="11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Move Inventory and materials across facilities, Process inventory for delivery</w:t>
      </w:r>
    </w:p>
    <w:p w:rsidR="008A5CA2" w:rsidRDefault="008A5CA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A5CA2" w:rsidRDefault="005704D3">
      <w:pPr>
        <w:numPr>
          <w:ilvl w:val="0"/>
          <w:numId w:val="1"/>
        </w:numPr>
        <w:tabs>
          <w:tab w:val="left" w:pos="1120"/>
        </w:tabs>
        <w:spacing w:line="229" w:lineRule="auto"/>
        <w:ind w:left="11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Sort, organize and store in</w:t>
      </w:r>
      <w:r>
        <w:rPr>
          <w:rFonts w:ascii="Arial" w:eastAsia="Arial" w:hAnsi="Arial" w:cs="Arial"/>
          <w:sz w:val="18"/>
          <w:szCs w:val="18"/>
        </w:rPr>
        <w:t>ventory in the proper location,</w:t>
      </w:r>
    </w:p>
    <w:p w:rsidR="008A5CA2" w:rsidRDefault="008A5CA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A5CA2" w:rsidRDefault="005704D3">
      <w:pPr>
        <w:numPr>
          <w:ilvl w:val="0"/>
          <w:numId w:val="1"/>
        </w:numPr>
        <w:tabs>
          <w:tab w:val="left" w:pos="1120"/>
        </w:tabs>
        <w:spacing w:line="226" w:lineRule="auto"/>
        <w:ind w:left="11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Package items and label correctly, Scan delivered items and ensure quality</w:t>
      </w:r>
    </w:p>
    <w:p w:rsidR="008A5CA2" w:rsidRDefault="008A5CA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A5CA2" w:rsidRDefault="005704D3">
      <w:pPr>
        <w:numPr>
          <w:ilvl w:val="0"/>
          <w:numId w:val="1"/>
        </w:numPr>
        <w:tabs>
          <w:tab w:val="left" w:pos="1120"/>
        </w:tabs>
        <w:spacing w:line="229" w:lineRule="auto"/>
        <w:ind w:left="11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Report damaged or missing inventory to supervisors, Stack and organize large bulk items</w:t>
      </w:r>
    </w:p>
    <w:p w:rsidR="008A5CA2" w:rsidRDefault="008A5CA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A5CA2" w:rsidRDefault="005704D3">
      <w:pPr>
        <w:numPr>
          <w:ilvl w:val="0"/>
          <w:numId w:val="1"/>
        </w:numPr>
        <w:tabs>
          <w:tab w:val="left" w:pos="1120"/>
        </w:tabs>
        <w:spacing w:line="229" w:lineRule="auto"/>
        <w:ind w:left="11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Remove inventory from trucks or shipping and delivery to </w:t>
      </w:r>
      <w:r>
        <w:rPr>
          <w:rFonts w:ascii="Arial" w:eastAsia="Arial" w:hAnsi="Arial" w:cs="Arial"/>
          <w:sz w:val="18"/>
          <w:szCs w:val="18"/>
        </w:rPr>
        <w:t>proper location</w:t>
      </w:r>
    </w:p>
    <w:p w:rsidR="008A5CA2" w:rsidRDefault="008A5CA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A5CA2" w:rsidRDefault="005704D3">
      <w:pPr>
        <w:numPr>
          <w:ilvl w:val="0"/>
          <w:numId w:val="1"/>
        </w:numPr>
        <w:tabs>
          <w:tab w:val="left" w:pos="1120"/>
        </w:tabs>
        <w:spacing w:line="226" w:lineRule="auto"/>
        <w:ind w:left="11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Update logs and documentation for inventory processing</w:t>
      </w:r>
    </w:p>
    <w:p w:rsidR="008A5CA2" w:rsidRDefault="008A5CA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A5CA2" w:rsidRDefault="005704D3">
      <w:pPr>
        <w:numPr>
          <w:ilvl w:val="0"/>
          <w:numId w:val="1"/>
        </w:numPr>
        <w:tabs>
          <w:tab w:val="left" w:pos="1120"/>
        </w:tabs>
        <w:spacing w:line="229" w:lineRule="auto"/>
        <w:ind w:left="11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Move materials from facilities to workstations, pick-up locations, or other locations</w:t>
      </w:r>
    </w:p>
    <w:p w:rsidR="008A5CA2" w:rsidRDefault="008A5CA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A5CA2" w:rsidRDefault="005704D3">
      <w:pPr>
        <w:numPr>
          <w:ilvl w:val="0"/>
          <w:numId w:val="1"/>
        </w:numPr>
        <w:tabs>
          <w:tab w:val="left" w:pos="1120"/>
        </w:tabs>
        <w:spacing w:line="229" w:lineRule="auto"/>
        <w:ind w:left="11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Wear safety gear at all times, Ensure workspace is free of debris and remove safety hazards from</w:t>
      </w:r>
      <w:r>
        <w:rPr>
          <w:rFonts w:ascii="Arial" w:eastAsia="Arial" w:hAnsi="Arial" w:cs="Arial"/>
          <w:sz w:val="18"/>
          <w:szCs w:val="18"/>
        </w:rPr>
        <w:t xml:space="preserve"> aisles</w:t>
      </w:r>
    </w:p>
    <w:p w:rsidR="008A5CA2" w:rsidRDefault="008A5CA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A5CA2" w:rsidRDefault="005704D3">
      <w:pPr>
        <w:numPr>
          <w:ilvl w:val="0"/>
          <w:numId w:val="1"/>
        </w:numPr>
        <w:tabs>
          <w:tab w:val="left" w:pos="1120"/>
        </w:tabs>
        <w:spacing w:line="226" w:lineRule="auto"/>
        <w:ind w:left="11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 as an active team member to complete team goals</w:t>
      </w:r>
    </w:p>
    <w:p w:rsidR="008A5CA2" w:rsidRDefault="008A5CA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A5CA2" w:rsidRDefault="005704D3">
      <w:pPr>
        <w:numPr>
          <w:ilvl w:val="0"/>
          <w:numId w:val="1"/>
        </w:numPr>
        <w:tabs>
          <w:tab w:val="left" w:pos="1120"/>
        </w:tabs>
        <w:spacing w:line="229" w:lineRule="auto"/>
        <w:ind w:left="11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Prepare documentation and inventory for audits</w:t>
      </w:r>
    </w:p>
    <w:p w:rsidR="008A5CA2" w:rsidRDefault="008A5CA2">
      <w:pPr>
        <w:spacing w:line="268" w:lineRule="exact"/>
        <w:rPr>
          <w:sz w:val="24"/>
          <w:szCs w:val="24"/>
        </w:rPr>
      </w:pPr>
    </w:p>
    <w:p w:rsidR="008A5CA2" w:rsidRDefault="005704D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4B6D2"/>
          <w:sz w:val="18"/>
          <w:szCs w:val="18"/>
        </w:rPr>
        <w:t>[ T a l l y  C l e r k  ]  [ G u l f t a i n e r  C o m p a n y  L t d  K C T  S h a r j a h ]  [ M a y , 2 0 1 5  –  A u g , 2 0 1 7 ]</w:t>
      </w:r>
    </w:p>
    <w:p w:rsidR="008A5CA2" w:rsidRDefault="008A5CA2">
      <w:pPr>
        <w:spacing w:line="59" w:lineRule="exact"/>
        <w:rPr>
          <w:sz w:val="24"/>
          <w:szCs w:val="24"/>
        </w:rPr>
      </w:pPr>
    </w:p>
    <w:p w:rsidR="008A5CA2" w:rsidRDefault="005704D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</w:t>
      </w:r>
      <w:r>
        <w:rPr>
          <w:rFonts w:ascii="Arial" w:eastAsia="Arial" w:hAnsi="Arial" w:cs="Arial"/>
          <w:b/>
          <w:bCs/>
          <w:sz w:val="18"/>
          <w:szCs w:val="18"/>
        </w:rPr>
        <w:t>bilities:</w:t>
      </w:r>
    </w:p>
    <w:p w:rsidR="008A5CA2" w:rsidRDefault="008A5CA2">
      <w:pPr>
        <w:spacing w:line="199" w:lineRule="exact"/>
        <w:rPr>
          <w:sz w:val="24"/>
          <w:szCs w:val="24"/>
        </w:rPr>
      </w:pPr>
    </w:p>
    <w:p w:rsidR="008A5CA2" w:rsidRDefault="005704D3">
      <w:pPr>
        <w:numPr>
          <w:ilvl w:val="0"/>
          <w:numId w:val="2"/>
        </w:numPr>
        <w:tabs>
          <w:tab w:val="left" w:pos="1180"/>
        </w:tabs>
        <w:ind w:left="1180" w:hanging="355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Reporting to berth supervisor and assistant documentation supervisor</w:t>
      </w:r>
    </w:p>
    <w:p w:rsidR="008A5CA2" w:rsidRDefault="008A5CA2">
      <w:pPr>
        <w:spacing w:line="20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2"/>
        </w:numPr>
        <w:tabs>
          <w:tab w:val="left" w:pos="1180"/>
        </w:tabs>
        <w:ind w:left="1180" w:hanging="355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Using a hand held computer, update all containers discharged from vessels to the main computer system</w:t>
      </w:r>
    </w:p>
    <w:p w:rsidR="008A5CA2" w:rsidRDefault="008A5CA2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2"/>
        </w:numPr>
        <w:tabs>
          <w:tab w:val="left" w:pos="1180"/>
        </w:tabs>
        <w:ind w:left="1180" w:hanging="355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Arrange containers for loading on vessels</w:t>
      </w:r>
    </w:p>
    <w:p w:rsidR="008A5CA2" w:rsidRDefault="008A5CA2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2"/>
        </w:numPr>
        <w:tabs>
          <w:tab w:val="left" w:pos="1180"/>
        </w:tabs>
        <w:ind w:left="1180" w:hanging="355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Carry out yard inventories</w:t>
      </w:r>
    </w:p>
    <w:p w:rsidR="008A5CA2" w:rsidRDefault="008A5CA2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2"/>
        </w:numPr>
        <w:tabs>
          <w:tab w:val="left" w:pos="1180"/>
        </w:tabs>
        <w:ind w:left="1180" w:hanging="355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Check all containers arriving/departing by road for damage/ seal numbers</w:t>
      </w:r>
    </w:p>
    <w:p w:rsidR="008A5CA2" w:rsidRDefault="008A5CA2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2"/>
        </w:numPr>
        <w:tabs>
          <w:tab w:val="left" w:pos="1180"/>
        </w:tabs>
        <w:ind w:left="1180" w:hanging="355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Locating containers not found in correct locations</w:t>
      </w:r>
    </w:p>
    <w:p w:rsidR="008A5CA2" w:rsidRDefault="008A5CA2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2"/>
        </w:numPr>
        <w:tabs>
          <w:tab w:val="left" w:pos="1180"/>
        </w:tabs>
        <w:ind w:left="1180" w:hanging="355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Processing documentation to facilitate road deliveries</w:t>
      </w:r>
    </w:p>
    <w:p w:rsidR="008A5CA2" w:rsidRDefault="008A5CA2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2"/>
        </w:numPr>
        <w:tabs>
          <w:tab w:val="left" w:pos="1180"/>
        </w:tabs>
        <w:ind w:left="1180" w:hanging="355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Assist in CFS work as required</w:t>
      </w:r>
    </w:p>
    <w:p w:rsidR="008A5CA2" w:rsidRDefault="008A5CA2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2"/>
        </w:numPr>
        <w:tabs>
          <w:tab w:val="left" w:pos="1180"/>
        </w:tabs>
        <w:ind w:left="1180" w:hanging="355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Any other task delegated by documentation </w:t>
      </w:r>
      <w:r>
        <w:rPr>
          <w:rFonts w:ascii="Arial" w:eastAsia="Arial" w:hAnsi="Arial" w:cs="Arial"/>
          <w:sz w:val="18"/>
          <w:szCs w:val="18"/>
        </w:rPr>
        <w:t>supervisor</w:t>
      </w:r>
    </w:p>
    <w:p w:rsidR="008A5CA2" w:rsidRDefault="008A5CA2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2"/>
        </w:numPr>
        <w:tabs>
          <w:tab w:val="left" w:pos="1180"/>
        </w:tabs>
        <w:ind w:left="1180" w:hanging="355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 of weigh bridge</w:t>
      </w:r>
    </w:p>
    <w:p w:rsidR="008A5CA2" w:rsidRDefault="008A5CA2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2"/>
        </w:numPr>
        <w:tabs>
          <w:tab w:val="left" w:pos="1180"/>
        </w:tabs>
        <w:ind w:left="1180" w:hanging="355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Monthly report compilation of weighbridge usage by client</w:t>
      </w:r>
    </w:p>
    <w:p w:rsidR="008A5CA2" w:rsidRDefault="008A5CA2">
      <w:pPr>
        <w:sectPr w:rsidR="008A5CA2">
          <w:type w:val="continuous"/>
          <w:pgSz w:w="12240" w:h="15840"/>
          <w:pgMar w:top="234" w:right="1200" w:bottom="1440" w:left="980" w:header="0" w:footer="0" w:gutter="0"/>
          <w:cols w:space="720" w:equalWidth="0">
            <w:col w:w="10060"/>
          </w:cols>
        </w:sectPr>
      </w:pPr>
    </w:p>
    <w:p w:rsidR="008A5CA2" w:rsidRDefault="005704D3">
      <w:pPr>
        <w:ind w:left="90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775F55"/>
          <w:sz w:val="19"/>
          <w:szCs w:val="19"/>
        </w:rPr>
        <w:lastRenderedPageBreak/>
        <w:t xml:space="preserve">Asif </w:t>
      </w:r>
    </w:p>
    <w:p w:rsidR="008A5CA2" w:rsidRDefault="005704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18415</wp:posOffset>
            </wp:positionV>
            <wp:extent cx="643890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74" w:lineRule="exact"/>
        <w:rPr>
          <w:sz w:val="20"/>
          <w:szCs w:val="20"/>
        </w:rPr>
      </w:pPr>
    </w:p>
    <w:p w:rsidR="008A5CA2" w:rsidRDefault="005704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D8047"/>
          <w:sz w:val="18"/>
          <w:szCs w:val="18"/>
        </w:rPr>
        <w:t>EXPERIENCE:</w:t>
      </w:r>
    </w:p>
    <w:p w:rsidR="008A5CA2" w:rsidRDefault="008A5CA2">
      <w:pPr>
        <w:spacing w:line="307" w:lineRule="exact"/>
        <w:rPr>
          <w:sz w:val="20"/>
          <w:szCs w:val="20"/>
        </w:rPr>
      </w:pPr>
    </w:p>
    <w:p w:rsidR="008A5CA2" w:rsidRDefault="005704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4B6D2"/>
          <w:sz w:val="20"/>
          <w:szCs w:val="20"/>
        </w:rPr>
        <w:t>[ A c c o u n t a n t ] [ S h a r i d a M a r k e t i n g S e r v i c e s ] [ F e b , 2 0 1 0  - M a r c h , 2 0 1</w:t>
      </w:r>
      <w:r>
        <w:rPr>
          <w:rFonts w:ascii="Arial" w:eastAsia="Arial" w:hAnsi="Arial" w:cs="Arial"/>
          <w:b/>
          <w:bCs/>
          <w:color w:val="94B6D2"/>
          <w:sz w:val="20"/>
          <w:szCs w:val="20"/>
        </w:rPr>
        <w:t xml:space="preserve"> 5 ]</w:t>
      </w:r>
    </w:p>
    <w:p w:rsidR="008A5CA2" w:rsidRDefault="008A5CA2">
      <w:pPr>
        <w:spacing w:line="65" w:lineRule="exact"/>
        <w:rPr>
          <w:sz w:val="20"/>
          <w:szCs w:val="20"/>
        </w:rPr>
      </w:pPr>
    </w:p>
    <w:p w:rsidR="008A5CA2" w:rsidRDefault="005704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Responsibilities:</w:t>
      </w:r>
    </w:p>
    <w:p w:rsidR="008A5CA2" w:rsidRDefault="008A5CA2">
      <w:pPr>
        <w:spacing w:line="197" w:lineRule="exact"/>
        <w:rPr>
          <w:sz w:val="20"/>
          <w:szCs w:val="20"/>
        </w:rPr>
      </w:pPr>
    </w:p>
    <w:p w:rsidR="008A5CA2" w:rsidRDefault="005704D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Taking care of cash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Update accounts receivable/payable and issue invoices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Prepare and submit weekly/monthly reports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Maintaining daily records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Financial Reporting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Compile data and prepare the variety of reports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Preparing </w:t>
      </w:r>
      <w:r>
        <w:rPr>
          <w:rFonts w:ascii="Arial" w:eastAsia="Arial" w:hAnsi="Arial" w:cs="Arial"/>
          <w:sz w:val="18"/>
          <w:szCs w:val="18"/>
        </w:rPr>
        <w:t>accounts and Tax Return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Taking care of bank related matters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775F55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Preparation and uploading of vouchers</w:t>
      </w:r>
    </w:p>
    <w:p w:rsidR="008A5CA2" w:rsidRDefault="008A5CA2">
      <w:pPr>
        <w:spacing w:line="2" w:lineRule="exact"/>
        <w:rPr>
          <w:rFonts w:ascii="Symbol" w:eastAsia="Symbol" w:hAnsi="Symbol" w:cs="Symbol"/>
          <w:color w:val="775F55"/>
          <w:sz w:val="18"/>
          <w:szCs w:val="18"/>
        </w:rPr>
      </w:pPr>
    </w:p>
    <w:p w:rsidR="008A5CA2" w:rsidRDefault="005704D3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775F55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Warehousing and inventory</w:t>
      </w: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80" w:lineRule="exact"/>
        <w:rPr>
          <w:sz w:val="20"/>
          <w:szCs w:val="20"/>
        </w:rPr>
      </w:pPr>
    </w:p>
    <w:p w:rsidR="008A5CA2" w:rsidRDefault="005704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D8047"/>
          <w:sz w:val="18"/>
          <w:szCs w:val="18"/>
        </w:rPr>
        <w:t>SKILLS:</w:t>
      </w:r>
    </w:p>
    <w:p w:rsidR="008A5CA2" w:rsidRDefault="008A5CA2">
      <w:pPr>
        <w:spacing w:line="39" w:lineRule="exact"/>
        <w:rPr>
          <w:sz w:val="20"/>
          <w:szCs w:val="20"/>
        </w:rPr>
      </w:pPr>
    </w:p>
    <w:p w:rsidR="008A5CA2" w:rsidRDefault="005704D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Computer Skills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Adaptive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Team Worker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Communicative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775F55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Planning &amp; Organizing</w:t>
      </w: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82" w:lineRule="exact"/>
        <w:rPr>
          <w:sz w:val="20"/>
          <w:szCs w:val="20"/>
        </w:rPr>
      </w:pPr>
    </w:p>
    <w:p w:rsidR="008A5CA2" w:rsidRDefault="005704D3">
      <w:pPr>
        <w:tabs>
          <w:tab w:val="left" w:pos="18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D8047"/>
          <w:sz w:val="18"/>
          <w:szCs w:val="18"/>
        </w:rPr>
        <w:t>ADDITIONAL</w:t>
      </w:r>
      <w:r>
        <w:rPr>
          <w:rFonts w:ascii="Arial" w:eastAsia="Arial" w:hAnsi="Arial" w:cs="Arial"/>
          <w:b/>
          <w:bCs/>
          <w:color w:val="DD8047"/>
          <w:sz w:val="18"/>
          <w:szCs w:val="18"/>
        </w:rPr>
        <w:tab/>
        <w:t>SKILLS:</w:t>
      </w:r>
    </w:p>
    <w:p w:rsidR="008A5CA2" w:rsidRDefault="008A5CA2">
      <w:pPr>
        <w:spacing w:line="39" w:lineRule="exact"/>
        <w:rPr>
          <w:sz w:val="20"/>
          <w:szCs w:val="20"/>
        </w:rPr>
      </w:pPr>
    </w:p>
    <w:p w:rsidR="008A5CA2" w:rsidRDefault="005704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MS Office, Excel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Terminal Operating System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Working on Quick Book and other accounting software’s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Soft Presentation</w:t>
      </w:r>
    </w:p>
    <w:p w:rsidR="008A5CA2" w:rsidRDefault="008A5CA2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A5CA2" w:rsidRDefault="005704D3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Adobe Photoshop</w:t>
      </w: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40"/>
        <w:gridCol w:w="2300"/>
      </w:tblGrid>
      <w:tr w:rsidR="008A5CA2">
        <w:trPr>
          <w:trHeight w:val="207"/>
        </w:trPr>
        <w:tc>
          <w:tcPr>
            <w:tcW w:w="2720" w:type="dxa"/>
            <w:gridSpan w:val="2"/>
            <w:vAlign w:val="bottom"/>
          </w:tcPr>
          <w:p w:rsidR="008A5CA2" w:rsidRDefault="00570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DD8047"/>
                <w:sz w:val="18"/>
                <w:szCs w:val="18"/>
              </w:rPr>
              <w:t>PERSONAL:</w:t>
            </w:r>
          </w:p>
        </w:tc>
        <w:tc>
          <w:tcPr>
            <w:tcW w:w="2300" w:type="dxa"/>
            <w:vAlign w:val="bottom"/>
          </w:tcPr>
          <w:p w:rsidR="008A5CA2" w:rsidRDefault="008A5CA2">
            <w:pPr>
              <w:rPr>
                <w:sz w:val="18"/>
                <w:szCs w:val="18"/>
              </w:rPr>
            </w:pPr>
          </w:p>
        </w:tc>
      </w:tr>
      <w:tr w:rsidR="008A5CA2">
        <w:trPr>
          <w:trHeight w:val="219"/>
        </w:trPr>
        <w:tc>
          <w:tcPr>
            <w:tcW w:w="580" w:type="dxa"/>
            <w:vAlign w:val="bottom"/>
          </w:tcPr>
          <w:p w:rsidR="008A5CA2" w:rsidRDefault="005704D3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</w:p>
        </w:tc>
        <w:tc>
          <w:tcPr>
            <w:tcW w:w="2140" w:type="dxa"/>
            <w:vAlign w:val="bottom"/>
          </w:tcPr>
          <w:p w:rsidR="008A5CA2" w:rsidRDefault="00570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Religion:</w:t>
            </w:r>
          </w:p>
        </w:tc>
        <w:tc>
          <w:tcPr>
            <w:tcW w:w="2300" w:type="dxa"/>
            <w:vAlign w:val="bottom"/>
          </w:tcPr>
          <w:p w:rsidR="008A5CA2" w:rsidRDefault="005704D3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Islam</w:t>
            </w:r>
          </w:p>
        </w:tc>
      </w:tr>
      <w:tr w:rsidR="008A5CA2">
        <w:trPr>
          <w:trHeight w:val="220"/>
        </w:trPr>
        <w:tc>
          <w:tcPr>
            <w:tcW w:w="580" w:type="dxa"/>
            <w:vAlign w:val="bottom"/>
          </w:tcPr>
          <w:p w:rsidR="008A5CA2" w:rsidRDefault="005704D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</w:p>
        </w:tc>
        <w:tc>
          <w:tcPr>
            <w:tcW w:w="2140" w:type="dxa"/>
            <w:vAlign w:val="bottom"/>
          </w:tcPr>
          <w:p w:rsidR="008A5CA2" w:rsidRDefault="00570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300" w:type="dxa"/>
            <w:vAlign w:val="bottom"/>
          </w:tcPr>
          <w:p w:rsidR="008A5CA2" w:rsidRDefault="005704D3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Pakistani</w:t>
            </w:r>
          </w:p>
        </w:tc>
      </w:tr>
      <w:tr w:rsidR="008A5CA2">
        <w:trPr>
          <w:trHeight w:val="218"/>
        </w:trPr>
        <w:tc>
          <w:tcPr>
            <w:tcW w:w="580" w:type="dxa"/>
            <w:vAlign w:val="bottom"/>
          </w:tcPr>
          <w:p w:rsidR="008A5CA2" w:rsidRDefault="005704D3">
            <w:pPr>
              <w:spacing w:line="21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</w:p>
        </w:tc>
        <w:tc>
          <w:tcPr>
            <w:tcW w:w="2140" w:type="dxa"/>
            <w:vAlign w:val="bottom"/>
          </w:tcPr>
          <w:p w:rsidR="008A5CA2" w:rsidRDefault="00570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300" w:type="dxa"/>
            <w:vAlign w:val="bottom"/>
          </w:tcPr>
          <w:p w:rsidR="008A5CA2" w:rsidRDefault="005704D3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08-Oct-1991</w:t>
            </w:r>
          </w:p>
        </w:tc>
      </w:tr>
      <w:tr w:rsidR="008A5CA2">
        <w:trPr>
          <w:trHeight w:val="219"/>
        </w:trPr>
        <w:tc>
          <w:tcPr>
            <w:tcW w:w="580" w:type="dxa"/>
            <w:vAlign w:val="bottom"/>
          </w:tcPr>
          <w:p w:rsidR="008A5CA2" w:rsidRDefault="005704D3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75F55"/>
                <w:sz w:val="18"/>
                <w:szCs w:val="18"/>
              </w:rPr>
              <w:t></w:t>
            </w:r>
          </w:p>
        </w:tc>
        <w:tc>
          <w:tcPr>
            <w:tcW w:w="2140" w:type="dxa"/>
            <w:vAlign w:val="bottom"/>
          </w:tcPr>
          <w:p w:rsidR="008A5CA2" w:rsidRDefault="00570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2300" w:type="dxa"/>
            <w:vAlign w:val="bottom"/>
          </w:tcPr>
          <w:p w:rsidR="008A5CA2" w:rsidRDefault="005704D3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Married</w:t>
            </w:r>
          </w:p>
        </w:tc>
      </w:tr>
    </w:tbl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77" w:lineRule="exact"/>
        <w:rPr>
          <w:sz w:val="20"/>
          <w:szCs w:val="20"/>
        </w:rPr>
      </w:pPr>
    </w:p>
    <w:p w:rsidR="008A5CA2" w:rsidRDefault="005704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D8047"/>
          <w:sz w:val="18"/>
          <w:szCs w:val="18"/>
        </w:rPr>
        <w:t>INTREST:</w:t>
      </w:r>
    </w:p>
    <w:p w:rsidR="008A5CA2" w:rsidRDefault="008A5CA2">
      <w:pPr>
        <w:spacing w:line="28" w:lineRule="exact"/>
        <w:rPr>
          <w:sz w:val="20"/>
          <w:szCs w:val="20"/>
        </w:rPr>
      </w:pPr>
    </w:p>
    <w:p w:rsidR="008A5CA2" w:rsidRDefault="005704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18"/>
          <w:szCs w:val="18"/>
        </w:rPr>
        <w:t>Reading Newspaper</w:t>
      </w:r>
    </w:p>
    <w:p w:rsidR="008A5CA2" w:rsidRDefault="008A5CA2">
      <w:pPr>
        <w:spacing w:line="11" w:lineRule="exact"/>
        <w:rPr>
          <w:rFonts w:ascii="Symbol" w:eastAsia="Symbol" w:hAnsi="Symbol" w:cs="Symbol"/>
          <w:sz w:val="23"/>
          <w:szCs w:val="23"/>
        </w:rPr>
      </w:pPr>
    </w:p>
    <w:p w:rsidR="008A5CA2" w:rsidRDefault="005704D3">
      <w:pPr>
        <w:numPr>
          <w:ilvl w:val="0"/>
          <w:numId w:val="6"/>
        </w:numPr>
        <w:tabs>
          <w:tab w:val="left" w:pos="720"/>
        </w:tabs>
        <w:spacing w:line="219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18"/>
          <w:szCs w:val="18"/>
        </w:rPr>
        <w:t>Internet Browsing</w:t>
      </w:r>
    </w:p>
    <w:p w:rsidR="008A5CA2" w:rsidRDefault="008A5CA2">
      <w:pPr>
        <w:spacing w:line="12" w:lineRule="exact"/>
        <w:rPr>
          <w:rFonts w:ascii="Symbol" w:eastAsia="Symbol" w:hAnsi="Symbol" w:cs="Symbol"/>
          <w:sz w:val="23"/>
          <w:szCs w:val="23"/>
        </w:rPr>
      </w:pPr>
    </w:p>
    <w:p w:rsidR="008A5CA2" w:rsidRDefault="005704D3">
      <w:pPr>
        <w:numPr>
          <w:ilvl w:val="0"/>
          <w:numId w:val="6"/>
        </w:numPr>
        <w:tabs>
          <w:tab w:val="left" w:pos="720"/>
        </w:tabs>
        <w:spacing w:line="220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18"/>
          <w:szCs w:val="18"/>
        </w:rPr>
        <w:t>Playing Cricket</w:t>
      </w:r>
    </w:p>
    <w:p w:rsidR="008A5CA2" w:rsidRDefault="005704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1573530</wp:posOffset>
            </wp:positionV>
            <wp:extent cx="643890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00" w:lineRule="exact"/>
        <w:rPr>
          <w:sz w:val="20"/>
          <w:szCs w:val="20"/>
        </w:rPr>
      </w:pPr>
    </w:p>
    <w:p w:rsidR="008A5CA2" w:rsidRDefault="008A5CA2">
      <w:pPr>
        <w:spacing w:line="276" w:lineRule="exact"/>
        <w:rPr>
          <w:sz w:val="20"/>
          <w:szCs w:val="20"/>
        </w:rPr>
      </w:pPr>
    </w:p>
    <w:p w:rsidR="008A5CA2" w:rsidRDefault="005704D3">
      <w:pPr>
        <w:jc w:val="right"/>
        <w:rPr>
          <w:sz w:val="20"/>
          <w:szCs w:val="20"/>
        </w:rPr>
      </w:pPr>
      <w:r>
        <w:rPr>
          <w:rFonts w:ascii="Tw Cen MT" w:eastAsia="Tw Cen MT" w:hAnsi="Tw Cen MT" w:cs="Tw Cen MT"/>
          <w:color w:val="775F55"/>
          <w:sz w:val="20"/>
          <w:szCs w:val="20"/>
        </w:rPr>
        <w:t xml:space="preserve">Page </w:t>
      </w:r>
      <w:r>
        <w:rPr>
          <w:rFonts w:ascii="Tw Cen MT" w:eastAsia="Tw Cen MT" w:hAnsi="Tw Cen MT" w:cs="Tw Cen MT"/>
          <w:color w:val="775F55"/>
          <w:sz w:val="24"/>
          <w:szCs w:val="24"/>
        </w:rPr>
        <w:t>2</w:t>
      </w:r>
    </w:p>
    <w:sectPr w:rsidR="008A5CA2" w:rsidSect="008A5CA2">
      <w:pgSz w:w="12240" w:h="15840"/>
      <w:pgMar w:top="431" w:right="1080" w:bottom="537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7D8A256"/>
    <w:lvl w:ilvl="0" w:tplc="316420BE">
      <w:start w:val="1"/>
      <w:numFmt w:val="bullet"/>
      <w:lvlText w:val="•"/>
      <w:lvlJc w:val="left"/>
    </w:lvl>
    <w:lvl w:ilvl="1" w:tplc="92E87328">
      <w:numFmt w:val="decimal"/>
      <w:lvlText w:val=""/>
      <w:lvlJc w:val="left"/>
    </w:lvl>
    <w:lvl w:ilvl="2" w:tplc="4928F1BA">
      <w:numFmt w:val="decimal"/>
      <w:lvlText w:val=""/>
      <w:lvlJc w:val="left"/>
    </w:lvl>
    <w:lvl w:ilvl="3" w:tplc="2320E4FA">
      <w:numFmt w:val="decimal"/>
      <w:lvlText w:val=""/>
      <w:lvlJc w:val="left"/>
    </w:lvl>
    <w:lvl w:ilvl="4" w:tplc="C81C5AFC">
      <w:numFmt w:val="decimal"/>
      <w:lvlText w:val=""/>
      <w:lvlJc w:val="left"/>
    </w:lvl>
    <w:lvl w:ilvl="5" w:tplc="0E7E3CEA">
      <w:numFmt w:val="decimal"/>
      <w:lvlText w:val=""/>
      <w:lvlJc w:val="left"/>
    </w:lvl>
    <w:lvl w:ilvl="6" w:tplc="6804B724">
      <w:numFmt w:val="decimal"/>
      <w:lvlText w:val=""/>
      <w:lvlJc w:val="left"/>
    </w:lvl>
    <w:lvl w:ilvl="7" w:tplc="95882F54">
      <w:numFmt w:val="decimal"/>
      <w:lvlText w:val=""/>
      <w:lvlJc w:val="left"/>
    </w:lvl>
    <w:lvl w:ilvl="8" w:tplc="352C4A92">
      <w:numFmt w:val="decimal"/>
      <w:lvlText w:val=""/>
      <w:lvlJc w:val="left"/>
    </w:lvl>
  </w:abstractNum>
  <w:abstractNum w:abstractNumId="1">
    <w:nsid w:val="000041BB"/>
    <w:multiLevelType w:val="hybridMultilevel"/>
    <w:tmpl w:val="641E6A96"/>
    <w:lvl w:ilvl="0" w:tplc="7F2E92C4">
      <w:start w:val="1"/>
      <w:numFmt w:val="bullet"/>
      <w:lvlText w:val="•"/>
      <w:lvlJc w:val="left"/>
    </w:lvl>
    <w:lvl w:ilvl="1" w:tplc="13E23FA8">
      <w:numFmt w:val="decimal"/>
      <w:lvlText w:val=""/>
      <w:lvlJc w:val="left"/>
    </w:lvl>
    <w:lvl w:ilvl="2" w:tplc="5AE800BC">
      <w:numFmt w:val="decimal"/>
      <w:lvlText w:val=""/>
      <w:lvlJc w:val="left"/>
    </w:lvl>
    <w:lvl w:ilvl="3" w:tplc="8C1C8F4E">
      <w:numFmt w:val="decimal"/>
      <w:lvlText w:val=""/>
      <w:lvlJc w:val="left"/>
    </w:lvl>
    <w:lvl w:ilvl="4" w:tplc="19924A3C">
      <w:numFmt w:val="decimal"/>
      <w:lvlText w:val=""/>
      <w:lvlJc w:val="left"/>
    </w:lvl>
    <w:lvl w:ilvl="5" w:tplc="61DEF0E4">
      <w:numFmt w:val="decimal"/>
      <w:lvlText w:val=""/>
      <w:lvlJc w:val="left"/>
    </w:lvl>
    <w:lvl w:ilvl="6" w:tplc="F0BC1134">
      <w:numFmt w:val="decimal"/>
      <w:lvlText w:val=""/>
      <w:lvlJc w:val="left"/>
    </w:lvl>
    <w:lvl w:ilvl="7" w:tplc="37F88238">
      <w:numFmt w:val="decimal"/>
      <w:lvlText w:val=""/>
      <w:lvlJc w:val="left"/>
    </w:lvl>
    <w:lvl w:ilvl="8" w:tplc="18A4B040">
      <w:numFmt w:val="decimal"/>
      <w:lvlText w:val=""/>
      <w:lvlJc w:val="left"/>
    </w:lvl>
  </w:abstractNum>
  <w:abstractNum w:abstractNumId="2">
    <w:nsid w:val="00005AF1"/>
    <w:multiLevelType w:val="hybridMultilevel"/>
    <w:tmpl w:val="259E7688"/>
    <w:lvl w:ilvl="0" w:tplc="C61CABBC">
      <w:start w:val="1"/>
      <w:numFmt w:val="bullet"/>
      <w:lvlText w:val="•"/>
      <w:lvlJc w:val="left"/>
    </w:lvl>
    <w:lvl w:ilvl="1" w:tplc="CBEE279C">
      <w:numFmt w:val="decimal"/>
      <w:lvlText w:val=""/>
      <w:lvlJc w:val="left"/>
    </w:lvl>
    <w:lvl w:ilvl="2" w:tplc="F6188922">
      <w:numFmt w:val="decimal"/>
      <w:lvlText w:val=""/>
      <w:lvlJc w:val="left"/>
    </w:lvl>
    <w:lvl w:ilvl="3" w:tplc="806E6F82">
      <w:numFmt w:val="decimal"/>
      <w:lvlText w:val=""/>
      <w:lvlJc w:val="left"/>
    </w:lvl>
    <w:lvl w:ilvl="4" w:tplc="436258CC">
      <w:numFmt w:val="decimal"/>
      <w:lvlText w:val=""/>
      <w:lvlJc w:val="left"/>
    </w:lvl>
    <w:lvl w:ilvl="5" w:tplc="F7A4FC7A">
      <w:numFmt w:val="decimal"/>
      <w:lvlText w:val=""/>
      <w:lvlJc w:val="left"/>
    </w:lvl>
    <w:lvl w:ilvl="6" w:tplc="A266C520">
      <w:numFmt w:val="decimal"/>
      <w:lvlText w:val=""/>
      <w:lvlJc w:val="left"/>
    </w:lvl>
    <w:lvl w:ilvl="7" w:tplc="D7907030">
      <w:numFmt w:val="decimal"/>
      <w:lvlText w:val=""/>
      <w:lvlJc w:val="left"/>
    </w:lvl>
    <w:lvl w:ilvl="8" w:tplc="80BC3A00">
      <w:numFmt w:val="decimal"/>
      <w:lvlText w:val=""/>
      <w:lvlJc w:val="left"/>
    </w:lvl>
  </w:abstractNum>
  <w:abstractNum w:abstractNumId="3">
    <w:nsid w:val="00005F90"/>
    <w:multiLevelType w:val="hybridMultilevel"/>
    <w:tmpl w:val="EBE8B686"/>
    <w:lvl w:ilvl="0" w:tplc="B7ACC600">
      <w:start w:val="1"/>
      <w:numFmt w:val="bullet"/>
      <w:lvlText w:val="•"/>
      <w:lvlJc w:val="left"/>
    </w:lvl>
    <w:lvl w:ilvl="1" w:tplc="AA342EDE">
      <w:numFmt w:val="decimal"/>
      <w:lvlText w:val=""/>
      <w:lvlJc w:val="left"/>
    </w:lvl>
    <w:lvl w:ilvl="2" w:tplc="42204C8E">
      <w:numFmt w:val="decimal"/>
      <w:lvlText w:val=""/>
      <w:lvlJc w:val="left"/>
    </w:lvl>
    <w:lvl w:ilvl="3" w:tplc="4DEEF966">
      <w:numFmt w:val="decimal"/>
      <w:lvlText w:val=""/>
      <w:lvlJc w:val="left"/>
    </w:lvl>
    <w:lvl w:ilvl="4" w:tplc="60C83DD0">
      <w:numFmt w:val="decimal"/>
      <w:lvlText w:val=""/>
      <w:lvlJc w:val="left"/>
    </w:lvl>
    <w:lvl w:ilvl="5" w:tplc="A2E2331C">
      <w:numFmt w:val="decimal"/>
      <w:lvlText w:val=""/>
      <w:lvlJc w:val="left"/>
    </w:lvl>
    <w:lvl w:ilvl="6" w:tplc="1D7A3136">
      <w:numFmt w:val="decimal"/>
      <w:lvlText w:val=""/>
      <w:lvlJc w:val="left"/>
    </w:lvl>
    <w:lvl w:ilvl="7" w:tplc="685022EE">
      <w:numFmt w:val="decimal"/>
      <w:lvlText w:val=""/>
      <w:lvlJc w:val="left"/>
    </w:lvl>
    <w:lvl w:ilvl="8" w:tplc="74B23F74">
      <w:numFmt w:val="decimal"/>
      <w:lvlText w:val=""/>
      <w:lvlJc w:val="left"/>
    </w:lvl>
  </w:abstractNum>
  <w:abstractNum w:abstractNumId="4">
    <w:nsid w:val="00006952"/>
    <w:multiLevelType w:val="hybridMultilevel"/>
    <w:tmpl w:val="8FDA1350"/>
    <w:lvl w:ilvl="0" w:tplc="389E65A8">
      <w:start w:val="1"/>
      <w:numFmt w:val="bullet"/>
      <w:lvlText w:val="•"/>
      <w:lvlJc w:val="left"/>
    </w:lvl>
    <w:lvl w:ilvl="1" w:tplc="561605CA">
      <w:numFmt w:val="decimal"/>
      <w:lvlText w:val=""/>
      <w:lvlJc w:val="left"/>
    </w:lvl>
    <w:lvl w:ilvl="2" w:tplc="51AA614A">
      <w:numFmt w:val="decimal"/>
      <w:lvlText w:val=""/>
      <w:lvlJc w:val="left"/>
    </w:lvl>
    <w:lvl w:ilvl="3" w:tplc="F296EF7C">
      <w:numFmt w:val="decimal"/>
      <w:lvlText w:val=""/>
      <w:lvlJc w:val="left"/>
    </w:lvl>
    <w:lvl w:ilvl="4" w:tplc="05DC1176">
      <w:numFmt w:val="decimal"/>
      <w:lvlText w:val=""/>
      <w:lvlJc w:val="left"/>
    </w:lvl>
    <w:lvl w:ilvl="5" w:tplc="1A720FD8">
      <w:numFmt w:val="decimal"/>
      <w:lvlText w:val=""/>
      <w:lvlJc w:val="left"/>
    </w:lvl>
    <w:lvl w:ilvl="6" w:tplc="42B2170C">
      <w:numFmt w:val="decimal"/>
      <w:lvlText w:val=""/>
      <w:lvlJc w:val="left"/>
    </w:lvl>
    <w:lvl w:ilvl="7" w:tplc="ADCE2916">
      <w:numFmt w:val="decimal"/>
      <w:lvlText w:val=""/>
      <w:lvlJc w:val="left"/>
    </w:lvl>
    <w:lvl w:ilvl="8" w:tplc="B0A683D4">
      <w:numFmt w:val="decimal"/>
      <w:lvlText w:val=""/>
      <w:lvlJc w:val="left"/>
    </w:lvl>
  </w:abstractNum>
  <w:abstractNum w:abstractNumId="5">
    <w:nsid w:val="00006DF1"/>
    <w:multiLevelType w:val="hybridMultilevel"/>
    <w:tmpl w:val="5AF286DE"/>
    <w:lvl w:ilvl="0" w:tplc="724C326A">
      <w:start w:val="1"/>
      <w:numFmt w:val="bullet"/>
      <w:lvlText w:val="•"/>
      <w:lvlJc w:val="left"/>
    </w:lvl>
    <w:lvl w:ilvl="1" w:tplc="88FA63EE">
      <w:numFmt w:val="decimal"/>
      <w:lvlText w:val=""/>
      <w:lvlJc w:val="left"/>
    </w:lvl>
    <w:lvl w:ilvl="2" w:tplc="F7D4346A">
      <w:numFmt w:val="decimal"/>
      <w:lvlText w:val=""/>
      <w:lvlJc w:val="left"/>
    </w:lvl>
    <w:lvl w:ilvl="3" w:tplc="38EAB75E">
      <w:numFmt w:val="decimal"/>
      <w:lvlText w:val=""/>
      <w:lvlJc w:val="left"/>
    </w:lvl>
    <w:lvl w:ilvl="4" w:tplc="1C58E714">
      <w:numFmt w:val="decimal"/>
      <w:lvlText w:val=""/>
      <w:lvlJc w:val="left"/>
    </w:lvl>
    <w:lvl w:ilvl="5" w:tplc="6624EB64">
      <w:numFmt w:val="decimal"/>
      <w:lvlText w:val=""/>
      <w:lvlJc w:val="left"/>
    </w:lvl>
    <w:lvl w:ilvl="6" w:tplc="1868BEA8">
      <w:numFmt w:val="decimal"/>
      <w:lvlText w:val=""/>
      <w:lvlJc w:val="left"/>
    </w:lvl>
    <w:lvl w:ilvl="7" w:tplc="ADCE3362">
      <w:numFmt w:val="decimal"/>
      <w:lvlText w:val=""/>
      <w:lvlJc w:val="left"/>
    </w:lvl>
    <w:lvl w:ilvl="8" w:tplc="A09E68F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5CA2"/>
    <w:rsid w:val="005704D3"/>
    <w:rsid w:val="008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-3997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2020-11-04T08:12:00Z</dcterms:created>
  <dcterms:modified xsi:type="dcterms:W3CDTF">2020-11-04T08:12:00Z</dcterms:modified>
</cp:coreProperties>
</file>