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0B" w:rsidRDefault="00BC46BD">
      <w:pPr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963295</wp:posOffset>
            </wp:positionH>
            <wp:positionV relativeFrom="page">
              <wp:posOffset>777240</wp:posOffset>
            </wp:positionV>
            <wp:extent cx="958850" cy="1226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</w:rPr>
        <w:t>Curriculum Vitae</w:t>
      </w: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20" w:lineRule="exact"/>
        <w:rPr>
          <w:sz w:val="24"/>
          <w:szCs w:val="24"/>
        </w:rPr>
      </w:pPr>
    </w:p>
    <w:p w:rsidR="00A94D0B" w:rsidRDefault="00BC46BD">
      <w:pPr>
        <w:ind w:right="6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Manaf</w:t>
      </w:r>
      <w:proofErr w:type="spellEnd"/>
    </w:p>
    <w:p w:rsidR="00A94D0B" w:rsidRDefault="00A94D0B">
      <w:pPr>
        <w:spacing w:line="17" w:lineRule="exact"/>
        <w:rPr>
          <w:sz w:val="24"/>
          <w:szCs w:val="24"/>
        </w:rPr>
      </w:pPr>
    </w:p>
    <w:p w:rsidR="00A94D0B" w:rsidRDefault="00BC46BD">
      <w:pPr>
        <w:ind w:right="6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Senior Design Draughtsman</w:t>
      </w:r>
    </w:p>
    <w:p w:rsidR="00A94D0B" w:rsidRDefault="00A94D0B">
      <w:pPr>
        <w:spacing w:line="63" w:lineRule="exact"/>
        <w:rPr>
          <w:sz w:val="24"/>
          <w:szCs w:val="24"/>
        </w:rPr>
      </w:pPr>
    </w:p>
    <w:p w:rsidR="00BC46BD" w:rsidRPr="00BC46BD" w:rsidRDefault="00BC46BD" w:rsidP="00BC46BD">
      <w:pPr>
        <w:ind w:right="6"/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BC46BD">
        <w:rPr>
          <w:rFonts w:ascii="Arial" w:eastAsia="Arial" w:hAnsi="Arial" w:cs="Arial"/>
          <w:b/>
          <w:bCs/>
          <w:sz w:val="20"/>
          <w:szCs w:val="20"/>
        </w:rPr>
        <w:t>Click here to buy CV Contact:</w:t>
      </w:r>
    </w:p>
    <w:p w:rsidR="00BC46BD" w:rsidRPr="00BC46BD" w:rsidRDefault="00BC46BD" w:rsidP="00BC46BD">
      <w:pPr>
        <w:ind w:right="6"/>
        <w:jc w:val="right"/>
        <w:rPr>
          <w:rFonts w:ascii="Arial" w:eastAsia="Arial" w:hAnsi="Arial" w:cs="Arial"/>
          <w:bCs/>
          <w:sz w:val="20"/>
          <w:szCs w:val="20"/>
        </w:rPr>
      </w:pPr>
      <w:hyperlink r:id="rId5" w:history="1">
        <w:r w:rsidRPr="00BC46BD">
          <w:rPr>
            <w:rStyle w:val="Hyperlink"/>
            <w:rFonts w:ascii="Arial" w:eastAsia="Arial" w:hAnsi="Arial" w:cs="Arial"/>
            <w:bCs/>
            <w:sz w:val="20"/>
            <w:szCs w:val="20"/>
          </w:rPr>
          <w:t>http://www.gulfjobseeker.com/employer/cvdatabaseservice.php</w:t>
        </w:r>
      </w:hyperlink>
    </w:p>
    <w:p w:rsidR="00A94D0B" w:rsidRDefault="00BC46BD">
      <w:pPr>
        <w:ind w:right="6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Whatsapp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# </w:t>
      </w:r>
      <w:r>
        <w:rPr>
          <w:rFonts w:ascii="Arial" w:eastAsia="Arial" w:hAnsi="Arial" w:cs="Arial"/>
          <w:b/>
          <w:bCs/>
          <w:sz w:val="20"/>
          <w:szCs w:val="20"/>
        </w:rPr>
        <w:t>+971504753686</w:t>
      </w:r>
    </w:p>
    <w:p w:rsidR="00A94D0B" w:rsidRDefault="00A94D0B">
      <w:pPr>
        <w:spacing w:line="17" w:lineRule="exact"/>
        <w:rPr>
          <w:sz w:val="24"/>
          <w:szCs w:val="24"/>
        </w:rPr>
      </w:pPr>
    </w:p>
    <w:p w:rsidR="00A94D0B" w:rsidRDefault="00BC46BD">
      <w:pPr>
        <w:ind w:right="6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Email: </w:t>
      </w:r>
      <w:hyperlink r:id="rId6" w:history="1">
        <w:r w:rsidRPr="00DD04D9">
          <w:rPr>
            <w:rStyle w:val="Hyperlink"/>
            <w:rFonts w:ascii="Arial" w:eastAsia="Arial" w:hAnsi="Arial" w:cs="Arial"/>
            <w:b/>
            <w:bCs/>
            <w:sz w:val="17"/>
            <w:szCs w:val="17"/>
          </w:rPr>
          <w:t>manaf-399762@2freemail.com</w:t>
        </w:r>
      </w:hyperlink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1093470</wp:posOffset>
            </wp:positionH>
            <wp:positionV relativeFrom="paragraph">
              <wp:posOffset>29210</wp:posOffset>
            </wp:positionV>
            <wp:extent cx="4670425" cy="43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D0B" w:rsidRDefault="00A94D0B">
      <w:pPr>
        <w:sectPr w:rsidR="00A94D0B">
          <w:pgSz w:w="11900" w:h="16838"/>
          <w:pgMar w:top="1439" w:right="1440" w:bottom="1440" w:left="1440" w:header="0" w:footer="0" w:gutter="0"/>
          <w:cols w:space="720" w:equalWidth="0">
            <w:col w:w="9026"/>
          </w:cols>
        </w:sectPr>
      </w:pPr>
    </w:p>
    <w:p w:rsidR="00A94D0B" w:rsidRDefault="00A94D0B">
      <w:pPr>
        <w:spacing w:line="360" w:lineRule="exact"/>
        <w:rPr>
          <w:sz w:val="24"/>
          <w:szCs w:val="24"/>
        </w:rPr>
      </w:pPr>
    </w:p>
    <w:p w:rsidR="00A94D0B" w:rsidRDefault="00BC46BD">
      <w:pPr>
        <w:spacing w:line="580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NATIONALITY EDUCATION SPECIAL EXPERTISE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D0B" w:rsidRDefault="00A94D0B">
      <w:pPr>
        <w:spacing w:line="340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Indian</w:t>
      </w:r>
    </w:p>
    <w:p w:rsidR="00A94D0B" w:rsidRDefault="00A94D0B">
      <w:pPr>
        <w:spacing w:line="16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Diploma in Computer Applications</w:t>
      </w:r>
    </w:p>
    <w:p w:rsidR="00A94D0B" w:rsidRDefault="00A94D0B">
      <w:pPr>
        <w:spacing w:line="16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Completed Industrial Training Civil</w:t>
      </w:r>
    </w:p>
    <w:p w:rsidR="00A94D0B" w:rsidRDefault="00A94D0B">
      <w:pPr>
        <w:spacing w:line="16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AutoCAD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R14, 2000-2018, MS Windows (9x, 2000,XP, Vista &amp;</w:t>
      </w:r>
    </w:p>
    <w:p w:rsidR="00A94D0B" w:rsidRDefault="00A94D0B">
      <w:pPr>
        <w:spacing w:line="50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Windows 10), MS Office &amp; ISO Quality System Drawing</w:t>
      </w:r>
    </w:p>
    <w:p w:rsidR="00A94D0B" w:rsidRDefault="00A94D0B">
      <w:pPr>
        <w:spacing w:line="27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standardization , Revit basic. Knowledge of Civil 3D.</w:t>
      </w: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ectPr w:rsidR="00A94D0B">
          <w:type w:val="continuous"/>
          <w:pgSz w:w="11900" w:h="16838"/>
          <w:pgMar w:top="1439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82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LANGUAGES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D0B" w:rsidRDefault="00A94D0B">
      <w:pPr>
        <w:spacing w:line="62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English Fluent</w:t>
      </w:r>
    </w:p>
    <w:p w:rsidR="00A94D0B" w:rsidRDefault="00A94D0B">
      <w:pPr>
        <w:spacing w:line="16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Hindi Average</w:t>
      </w:r>
    </w:p>
    <w:p w:rsidR="00A94D0B" w:rsidRDefault="00A94D0B">
      <w:pPr>
        <w:spacing w:line="16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Arabic Speak and Read</w:t>
      </w:r>
    </w:p>
    <w:p w:rsidR="00A94D0B" w:rsidRDefault="00A94D0B">
      <w:pPr>
        <w:spacing w:line="62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Mala</w:t>
      </w:r>
      <w:r>
        <w:rPr>
          <w:rFonts w:ascii="Arial" w:eastAsia="Arial" w:hAnsi="Arial" w:cs="Arial"/>
          <w:b/>
          <w:bCs/>
        </w:rPr>
        <w:t>yalam Fluent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-1859280</wp:posOffset>
            </wp:positionH>
            <wp:positionV relativeFrom="paragraph">
              <wp:posOffset>184150</wp:posOffset>
            </wp:positionV>
            <wp:extent cx="5793740" cy="43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ectPr w:rsidR="00A94D0B">
          <w:type w:val="continuous"/>
          <w:pgSz w:w="11900" w:h="16838"/>
          <w:pgMar w:top="1439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45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PRESENT POSITION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D0B" w:rsidRDefault="00A94D0B">
      <w:pPr>
        <w:spacing w:line="388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Senior Design Draughtsman</w:t>
      </w:r>
    </w:p>
    <w:p w:rsidR="00A94D0B" w:rsidRDefault="00A94D0B">
      <w:pPr>
        <w:spacing w:line="62" w:lineRule="exact"/>
        <w:rPr>
          <w:sz w:val="24"/>
          <w:szCs w:val="24"/>
        </w:rPr>
      </w:pPr>
    </w:p>
    <w:p w:rsidR="00A94D0B" w:rsidRDefault="00A94D0B">
      <w:pPr>
        <w:sectPr w:rsidR="00A94D0B">
          <w:type w:val="continuous"/>
          <w:pgSz w:w="11900" w:h="16838"/>
          <w:pgMar w:top="1439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BC46BD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Dubai-based Company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212090</wp:posOffset>
            </wp:positionV>
            <wp:extent cx="5793740" cy="43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D0B" w:rsidRDefault="00A94D0B">
      <w:pPr>
        <w:sectPr w:rsidR="00A94D0B">
          <w:type w:val="continuous"/>
          <w:pgSz w:w="11900" w:h="16838"/>
          <w:pgMar w:top="1439" w:right="1440" w:bottom="1440" w:left="1440" w:header="0" w:footer="0" w:gutter="0"/>
          <w:cols w:space="720" w:equalWidth="0">
            <w:col w:w="9026"/>
          </w:cols>
        </w:sectPr>
      </w:pP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45" w:lineRule="exact"/>
        <w:rPr>
          <w:sz w:val="24"/>
          <w:szCs w:val="24"/>
        </w:rPr>
      </w:pPr>
    </w:p>
    <w:p w:rsidR="00A94D0B" w:rsidRDefault="00BC46BD">
      <w:pPr>
        <w:spacing w:line="419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EMPLOYMENT RECORD 2010 July - to date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94" w:lineRule="exact"/>
        <w:rPr>
          <w:sz w:val="24"/>
          <w:szCs w:val="24"/>
        </w:rPr>
      </w:pPr>
    </w:p>
    <w:p w:rsidR="00A94D0B" w:rsidRDefault="00BC46BD">
      <w:pPr>
        <w:spacing w:line="38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Senior Design Draughtsman Dubai-based Company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pacing w:line="363" w:lineRule="exact"/>
        <w:rPr>
          <w:sz w:val="24"/>
          <w:szCs w:val="24"/>
        </w:rPr>
      </w:pPr>
    </w:p>
    <w:p w:rsidR="00A94D0B" w:rsidRDefault="00A94D0B">
      <w:pPr>
        <w:rPr>
          <w:sz w:val="20"/>
          <w:szCs w:val="20"/>
        </w:rPr>
      </w:pPr>
    </w:p>
    <w:p w:rsidR="00A94D0B" w:rsidRDefault="00A94D0B">
      <w:pPr>
        <w:spacing w:line="383" w:lineRule="exact"/>
        <w:rPr>
          <w:sz w:val="24"/>
          <w:szCs w:val="24"/>
        </w:rPr>
      </w:pPr>
    </w:p>
    <w:p w:rsidR="00A94D0B" w:rsidRDefault="00A94D0B">
      <w:pPr>
        <w:sectPr w:rsidR="00A94D0B">
          <w:type w:val="continuous"/>
          <w:pgSz w:w="11900" w:h="16838"/>
          <w:pgMar w:top="1439" w:right="1440" w:bottom="1440" w:left="1440" w:header="0" w:footer="0" w:gutter="0"/>
          <w:cols w:num="3" w:space="720" w:equalWidth="0">
            <w:col w:w="2160" w:space="720"/>
            <w:col w:w="2660" w:space="100"/>
            <w:col w:w="3386"/>
          </w:cols>
        </w:sectPr>
      </w:pPr>
    </w:p>
    <w:p w:rsidR="00A94D0B" w:rsidRDefault="00A94D0B">
      <w:pPr>
        <w:spacing w:line="216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2004 - 2010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D0B" w:rsidRDefault="00A94D0B">
      <w:pPr>
        <w:spacing w:line="196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Structural Design Draughtsman</w:t>
      </w:r>
    </w:p>
    <w:p w:rsidR="00A94D0B" w:rsidRDefault="00A94D0B">
      <w:pPr>
        <w:spacing w:line="16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Waagner Biro Gulf L.L.C., Dubai, UAE</w:t>
      </w: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ectPr w:rsidR="00A94D0B">
          <w:type w:val="continuous"/>
          <w:pgSz w:w="11900" w:h="16838"/>
          <w:pgMar w:top="1439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131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1999 – 2004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D0B" w:rsidRDefault="00A94D0B">
      <w:pPr>
        <w:spacing w:line="111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Structural Draughtsman</w:t>
      </w:r>
    </w:p>
    <w:p w:rsidR="00A94D0B" w:rsidRDefault="00A94D0B">
      <w:pPr>
        <w:spacing w:line="16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Al Tall Engineering, Dubai, UAE</w:t>
      </w:r>
    </w:p>
    <w:p w:rsidR="00A94D0B" w:rsidRDefault="00A94D0B">
      <w:pPr>
        <w:spacing w:line="200" w:lineRule="exact"/>
        <w:rPr>
          <w:sz w:val="24"/>
          <w:szCs w:val="24"/>
        </w:rPr>
      </w:pPr>
    </w:p>
    <w:p w:rsidR="00A94D0B" w:rsidRDefault="00A94D0B">
      <w:pPr>
        <w:sectPr w:rsidR="00A94D0B">
          <w:type w:val="continuous"/>
          <w:pgSz w:w="11900" w:h="16838"/>
          <w:pgMar w:top="1439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397" w:lineRule="exact"/>
        <w:rPr>
          <w:sz w:val="24"/>
          <w:szCs w:val="24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OBJECTIVE:</w:t>
      </w:r>
    </w:p>
    <w:p w:rsidR="00A94D0B" w:rsidRDefault="00BC46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D0B" w:rsidRDefault="00A94D0B">
      <w:pPr>
        <w:spacing w:line="377" w:lineRule="exact"/>
        <w:rPr>
          <w:sz w:val="24"/>
          <w:szCs w:val="24"/>
        </w:rPr>
      </w:pPr>
    </w:p>
    <w:p w:rsidR="00A94D0B" w:rsidRDefault="00BC46BD">
      <w:pPr>
        <w:spacing w:line="349" w:lineRule="auto"/>
        <w:ind w:right="1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To emerge as a successful Drafting Professional and to integrate my skills to make valuable contribution to the organization</w:t>
      </w:r>
    </w:p>
    <w:p w:rsidR="00A94D0B" w:rsidRDefault="00A94D0B">
      <w:pPr>
        <w:spacing w:line="171" w:lineRule="exact"/>
        <w:rPr>
          <w:sz w:val="24"/>
          <w:szCs w:val="24"/>
        </w:rPr>
      </w:pPr>
    </w:p>
    <w:p w:rsidR="00A94D0B" w:rsidRDefault="00A94D0B">
      <w:pPr>
        <w:sectPr w:rsidR="00A94D0B">
          <w:type w:val="continuous"/>
          <w:pgSz w:w="11900" w:h="16838"/>
          <w:pgMar w:top="1439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CAREER HISTORY:</w:t>
      </w:r>
    </w:p>
    <w:p w:rsidR="00A94D0B" w:rsidRDefault="00A94D0B">
      <w:pPr>
        <w:spacing w:line="16" w:lineRule="exact"/>
        <w:rPr>
          <w:sz w:val="24"/>
          <w:szCs w:val="24"/>
        </w:rPr>
      </w:pPr>
    </w:p>
    <w:p w:rsidR="00A94D0B" w:rsidRDefault="00BC46BD">
      <w:pPr>
        <w:spacing w:line="285" w:lineRule="auto"/>
        <w:ind w:left="2880" w:right="1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Total 20 years working experience in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Industrial, Infrastructure and Marine facilities projects. Involved in preparing GAD’s, layouts, setting out details, trial pit details, design &amp; construction NOC details, relocation &amp; protection of existing utilities, shop drawings for Bridges and marine </w:t>
      </w:r>
      <w:r>
        <w:rPr>
          <w:rFonts w:ascii="Arial" w:eastAsia="Arial" w:hAnsi="Arial" w:cs="Arial"/>
          <w:b/>
          <w:bCs/>
          <w:sz w:val="20"/>
          <w:szCs w:val="20"/>
        </w:rPr>
        <w:t>facilities (which includes floating bridge, quay walls, gabion walls, break waters, timber groynes, floating pontoons, marinas, slope protection, beach nourishment, dredging etc.)</w:t>
      </w:r>
    </w:p>
    <w:p w:rsidR="00A94D0B" w:rsidRDefault="00A94D0B">
      <w:pPr>
        <w:sectPr w:rsidR="00A94D0B">
          <w:type w:val="continuous"/>
          <w:pgSz w:w="11900" w:h="16838"/>
          <w:pgMar w:top="1439" w:right="1440" w:bottom="1440" w:left="1440" w:header="0" w:footer="0" w:gutter="0"/>
          <w:cols w:space="720" w:equalWidth="0">
            <w:col w:w="9026"/>
          </w:cols>
        </w:sectPr>
      </w:pPr>
    </w:p>
    <w:p w:rsidR="00A94D0B" w:rsidRDefault="00BC46BD">
      <w:pPr>
        <w:spacing w:line="322" w:lineRule="auto"/>
        <w:ind w:left="2880" w:right="1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4 years working experience with a Construction company, 16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years working experience with an international Bridges &amp; Marine Facilities Cont. Co. Specialized in steel Bridges &amp; Marine works.</w:t>
      </w:r>
    </w:p>
    <w:p w:rsidR="00A94D0B" w:rsidRDefault="00A94D0B">
      <w:pPr>
        <w:sectPr w:rsidR="00A94D0B">
          <w:pgSz w:w="11900" w:h="16838"/>
          <w:pgMar w:top="1436" w:right="1440" w:bottom="1131" w:left="1440" w:header="0" w:footer="0" w:gutter="0"/>
          <w:cols w:space="720" w:equalWidth="0">
            <w:col w:w="9026"/>
          </w:cols>
        </w:sectPr>
      </w:pPr>
    </w:p>
    <w:p w:rsidR="00A94D0B" w:rsidRDefault="00A94D0B">
      <w:pPr>
        <w:spacing w:line="268" w:lineRule="exact"/>
        <w:rPr>
          <w:sz w:val="20"/>
          <w:szCs w:val="20"/>
        </w:rPr>
      </w:pPr>
    </w:p>
    <w:p w:rsidR="00A94D0B" w:rsidRDefault="00BC46BD">
      <w:pPr>
        <w:spacing w:line="382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ASSIGNMENTS 2010 July – to date</w:t>
      </w:r>
    </w:p>
    <w:p w:rsidR="00A94D0B" w:rsidRDefault="00BC4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4D0B" w:rsidRDefault="00A94D0B">
      <w:pPr>
        <w:spacing w:line="200" w:lineRule="exact"/>
        <w:rPr>
          <w:sz w:val="20"/>
          <w:szCs w:val="20"/>
        </w:rPr>
      </w:pPr>
    </w:p>
    <w:p w:rsidR="00A94D0B" w:rsidRDefault="00A94D0B">
      <w:pPr>
        <w:spacing w:line="317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Dubai-based Company</w:t>
      </w:r>
    </w:p>
    <w:p w:rsidR="00A94D0B" w:rsidRDefault="00A94D0B">
      <w:pPr>
        <w:spacing w:line="62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Senior Design Draughtsman</w:t>
      </w:r>
    </w:p>
    <w:p w:rsidR="00A94D0B" w:rsidRDefault="00A94D0B">
      <w:pPr>
        <w:spacing w:line="200" w:lineRule="exact"/>
        <w:rPr>
          <w:sz w:val="20"/>
          <w:szCs w:val="20"/>
        </w:rPr>
      </w:pPr>
    </w:p>
    <w:p w:rsidR="00A94D0B" w:rsidRDefault="00A94D0B">
      <w:pPr>
        <w:sectPr w:rsidR="00A94D0B">
          <w:type w:val="continuous"/>
          <w:pgSz w:w="11900" w:h="16838"/>
          <w:pgMar w:top="1436" w:right="1440" w:bottom="1131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85" w:lineRule="exact"/>
        <w:rPr>
          <w:sz w:val="20"/>
          <w:szCs w:val="20"/>
        </w:rPr>
      </w:pPr>
    </w:p>
    <w:p w:rsidR="00A94D0B" w:rsidRDefault="00BC46BD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As Senior Design Draughtsman </w:t>
      </w:r>
    </w:p>
    <w:p w:rsidR="00A94D0B" w:rsidRDefault="00A94D0B">
      <w:pPr>
        <w:spacing w:line="50" w:lineRule="exact"/>
        <w:rPr>
          <w:sz w:val="20"/>
          <w:szCs w:val="20"/>
        </w:rPr>
      </w:pPr>
    </w:p>
    <w:p w:rsidR="00A94D0B" w:rsidRDefault="00BC46BD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Dubai, UAE</w:t>
      </w:r>
    </w:p>
    <w:p w:rsidR="00A94D0B" w:rsidRDefault="00A94D0B">
      <w:pPr>
        <w:spacing w:line="13" w:lineRule="exact"/>
        <w:rPr>
          <w:sz w:val="20"/>
          <w:szCs w:val="20"/>
        </w:rPr>
      </w:pPr>
    </w:p>
    <w:p w:rsidR="00A94D0B" w:rsidRDefault="00BC46BD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Involved in preparing Civil, Structural, Mechanical &amp; Maritime</w:t>
      </w:r>
    </w:p>
    <w:p w:rsidR="00A94D0B" w:rsidRDefault="00A94D0B">
      <w:pPr>
        <w:spacing w:line="39" w:lineRule="exact"/>
        <w:rPr>
          <w:sz w:val="20"/>
          <w:szCs w:val="20"/>
        </w:rPr>
      </w:pPr>
    </w:p>
    <w:p w:rsidR="00A94D0B" w:rsidRDefault="00BC46BD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structures design &amp; shop drawings, planning manpower for future</w:t>
      </w:r>
    </w:p>
    <w:p w:rsidR="00A94D0B" w:rsidRDefault="00A94D0B">
      <w:pPr>
        <w:spacing w:line="50" w:lineRule="exact"/>
        <w:rPr>
          <w:sz w:val="20"/>
          <w:szCs w:val="20"/>
        </w:rPr>
      </w:pPr>
    </w:p>
    <w:p w:rsidR="00A94D0B" w:rsidRDefault="00BC46BD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Projects, Implementing </w:t>
      </w:r>
      <w:r>
        <w:rPr>
          <w:rFonts w:ascii="Arial" w:eastAsia="Arial" w:hAnsi="Arial" w:cs="Arial"/>
          <w:b/>
          <w:bCs/>
          <w:sz w:val="19"/>
          <w:szCs w:val="19"/>
        </w:rPr>
        <w:t>CAD Standards and Facilities, Training for</w:t>
      </w:r>
    </w:p>
    <w:p w:rsidR="00A94D0B" w:rsidRDefault="00A94D0B">
      <w:pPr>
        <w:spacing w:line="50" w:lineRule="exact"/>
        <w:rPr>
          <w:sz w:val="20"/>
          <w:szCs w:val="20"/>
        </w:rPr>
      </w:pPr>
    </w:p>
    <w:p w:rsidR="00A94D0B" w:rsidRDefault="00BC46BD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CAD technicians to use various short cuts, Job allocation &amp;</w:t>
      </w:r>
    </w:p>
    <w:p w:rsidR="00A94D0B" w:rsidRDefault="00A94D0B">
      <w:pPr>
        <w:spacing w:line="27" w:lineRule="exact"/>
        <w:rPr>
          <w:sz w:val="20"/>
          <w:szCs w:val="20"/>
        </w:rPr>
      </w:pPr>
    </w:p>
    <w:p w:rsidR="00A94D0B" w:rsidRDefault="00BC46BD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drawings checking.</w:t>
      </w:r>
    </w:p>
    <w:p w:rsidR="00A94D0B" w:rsidRDefault="00A94D0B">
      <w:pPr>
        <w:spacing w:line="285" w:lineRule="exact"/>
        <w:rPr>
          <w:sz w:val="20"/>
          <w:szCs w:val="20"/>
        </w:rPr>
      </w:pPr>
    </w:p>
    <w:p w:rsidR="00A94D0B" w:rsidRDefault="00BC46BD">
      <w:pPr>
        <w:spacing w:line="335" w:lineRule="auto"/>
        <w:ind w:left="2880" w:right="54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Design, detailed and shop drawings for Waiting marina - Dubai Golf course, Dubai Ferry, Water Bus and Water Taxi Stations. Design </w:t>
      </w:r>
      <w:r>
        <w:rPr>
          <w:rFonts w:ascii="Arial" w:eastAsia="Arial" w:hAnsi="Arial" w:cs="Arial"/>
          <w:b/>
          <w:bCs/>
          <w:sz w:val="18"/>
          <w:szCs w:val="18"/>
        </w:rPr>
        <w:t>drawings, detailed drawings for various Marinas, Quay walls, Erosion Protection and beach nourishment.</w:t>
      </w:r>
    </w:p>
    <w:p w:rsidR="00A94D0B" w:rsidRDefault="00A94D0B">
      <w:pPr>
        <w:spacing w:line="186" w:lineRule="exact"/>
        <w:rPr>
          <w:sz w:val="20"/>
          <w:szCs w:val="20"/>
        </w:rPr>
      </w:pPr>
    </w:p>
    <w:p w:rsidR="00A94D0B" w:rsidRDefault="00BC46BD">
      <w:pPr>
        <w:spacing w:line="272" w:lineRule="auto"/>
        <w:ind w:left="2880" w:right="1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Concept drawings, Design drawings, detailed drawings, bar bending schedule &amp; services drawings for Contract R951-1A Innovative Traffic Congestion Allevi</w:t>
      </w:r>
      <w:r>
        <w:rPr>
          <w:rFonts w:ascii="Arial" w:eastAsia="Arial" w:hAnsi="Arial" w:cs="Arial"/>
          <w:b/>
          <w:bCs/>
          <w:sz w:val="21"/>
          <w:szCs w:val="21"/>
        </w:rPr>
        <w:t>ation Floating Bridge &amp; Widening of Al Maktoum Bridge, ADNEC Pedestrian Bridge and Noor Island Butterfly pavilion and access bridge, Godolphin Marine station etc…</w:t>
      </w:r>
    </w:p>
    <w:p w:rsidR="00A94D0B" w:rsidRDefault="00A94D0B">
      <w:pPr>
        <w:spacing w:line="240" w:lineRule="exact"/>
        <w:rPr>
          <w:sz w:val="20"/>
          <w:szCs w:val="20"/>
        </w:rPr>
      </w:pPr>
    </w:p>
    <w:p w:rsidR="00A94D0B" w:rsidRDefault="00BC46BD">
      <w:pPr>
        <w:spacing w:line="349" w:lineRule="auto"/>
        <w:ind w:left="2880" w:right="3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Preparing design drawings, shop drawings &amp; as built drawings for Sir Baniyas Island Steel </w:t>
      </w:r>
      <w:r>
        <w:rPr>
          <w:rFonts w:ascii="Arial" w:eastAsia="Arial" w:hAnsi="Arial" w:cs="Arial"/>
          <w:b/>
          <w:bCs/>
          <w:sz w:val="19"/>
          <w:szCs w:val="19"/>
        </w:rPr>
        <w:t>Floating Pontoons and gangways.</w:t>
      </w:r>
    </w:p>
    <w:p w:rsidR="00A94D0B" w:rsidRDefault="00A94D0B">
      <w:pPr>
        <w:spacing w:line="169" w:lineRule="exact"/>
        <w:rPr>
          <w:sz w:val="20"/>
          <w:szCs w:val="20"/>
        </w:rPr>
      </w:pPr>
    </w:p>
    <w:p w:rsidR="00A94D0B" w:rsidRDefault="00BC46BD">
      <w:pPr>
        <w:spacing w:line="293" w:lineRule="auto"/>
        <w:ind w:left="2880" w:right="14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Design drawings &amp; shop drawings for Creek Pontoon improvement (DM contract PJ 10027)</w:t>
      </w:r>
    </w:p>
    <w:p w:rsidR="00A94D0B" w:rsidRDefault="00A94D0B">
      <w:pPr>
        <w:spacing w:line="217" w:lineRule="exact"/>
        <w:rPr>
          <w:sz w:val="20"/>
          <w:szCs w:val="20"/>
        </w:rPr>
      </w:pPr>
    </w:p>
    <w:p w:rsidR="00A94D0B" w:rsidRDefault="00BC46BD">
      <w:pPr>
        <w:spacing w:line="280" w:lineRule="auto"/>
        <w:ind w:left="2880" w:right="3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Design &amp; Detailed drawings for Office Building, Workshop facilities, Marina &amp; Rock protection works for DM Environmental Department Yard </w:t>
      </w:r>
      <w:r>
        <w:rPr>
          <w:rFonts w:ascii="Arial" w:eastAsia="Arial" w:hAnsi="Arial" w:cs="Arial"/>
          <w:b/>
          <w:bCs/>
          <w:sz w:val="21"/>
          <w:szCs w:val="21"/>
        </w:rPr>
        <w:t>&amp; Office facilities.</w:t>
      </w:r>
    </w:p>
    <w:p w:rsidR="00A94D0B" w:rsidRDefault="00A94D0B">
      <w:pPr>
        <w:spacing w:line="230" w:lineRule="exact"/>
        <w:rPr>
          <w:sz w:val="20"/>
          <w:szCs w:val="20"/>
        </w:rPr>
      </w:pPr>
    </w:p>
    <w:p w:rsidR="00A94D0B" w:rsidRDefault="00BC46BD">
      <w:pPr>
        <w:spacing w:line="279" w:lineRule="auto"/>
        <w:ind w:left="2880" w:right="34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General arrangement, Shop drawings, bar bending schedules &amp; Services (water &amp; compressed air network) for Metro rail project precast yard facilities (VFR Jv)</w:t>
      </w:r>
    </w:p>
    <w:p w:rsidR="00A94D0B" w:rsidRDefault="00A94D0B">
      <w:pPr>
        <w:spacing w:line="231" w:lineRule="exact"/>
        <w:rPr>
          <w:sz w:val="20"/>
          <w:szCs w:val="20"/>
        </w:rPr>
      </w:pPr>
    </w:p>
    <w:p w:rsidR="00A94D0B" w:rsidRDefault="00BC46BD">
      <w:pPr>
        <w:spacing w:line="322" w:lineRule="auto"/>
        <w:ind w:left="2880" w:right="50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General arrangement, Shop drawings, bar bending schedules &amp; Services Jumeir</w:t>
      </w:r>
      <w:r>
        <w:rPr>
          <w:rFonts w:ascii="Arial" w:eastAsia="Arial" w:hAnsi="Arial" w:cs="Arial"/>
          <w:b/>
          <w:bCs/>
          <w:sz w:val="19"/>
          <w:szCs w:val="19"/>
        </w:rPr>
        <w:t>ah Boat parking and fisherman shed including slipway and breakwater modification.</w:t>
      </w:r>
    </w:p>
    <w:p w:rsidR="00A94D0B" w:rsidRDefault="00A94D0B">
      <w:pPr>
        <w:sectPr w:rsidR="00A94D0B">
          <w:type w:val="continuous"/>
          <w:pgSz w:w="11900" w:h="16838"/>
          <w:pgMar w:top="1436" w:right="1440" w:bottom="1131" w:left="1440" w:header="0" w:footer="0" w:gutter="0"/>
          <w:cols w:space="720" w:equalWidth="0">
            <w:col w:w="9026"/>
          </w:cols>
        </w:sectPr>
      </w:pPr>
    </w:p>
    <w:p w:rsidR="00A94D0B" w:rsidRDefault="00A94D0B">
      <w:pPr>
        <w:spacing w:line="200" w:lineRule="exact"/>
        <w:rPr>
          <w:sz w:val="20"/>
          <w:szCs w:val="20"/>
        </w:rPr>
      </w:pPr>
    </w:p>
    <w:p w:rsidR="00A94D0B" w:rsidRDefault="00A94D0B">
      <w:pPr>
        <w:spacing w:line="265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2004 – 2010</w:t>
      </w:r>
    </w:p>
    <w:p w:rsidR="00A94D0B" w:rsidRDefault="00BC4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4D0B" w:rsidRDefault="00A94D0B">
      <w:pPr>
        <w:spacing w:line="200" w:lineRule="exact"/>
        <w:rPr>
          <w:sz w:val="20"/>
          <w:szCs w:val="20"/>
        </w:rPr>
      </w:pPr>
    </w:p>
    <w:p w:rsidR="00A94D0B" w:rsidRDefault="00A94D0B">
      <w:pPr>
        <w:spacing w:line="245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Waagner Biro Gulf L.L.C., Dubai, UAE.</w:t>
      </w:r>
    </w:p>
    <w:p w:rsidR="00A94D0B" w:rsidRDefault="00A94D0B">
      <w:pPr>
        <w:spacing w:line="62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Structural esign Draughtsman</w:t>
      </w:r>
    </w:p>
    <w:p w:rsidR="00A94D0B" w:rsidRDefault="00A94D0B">
      <w:pPr>
        <w:spacing w:line="200" w:lineRule="exact"/>
        <w:rPr>
          <w:sz w:val="20"/>
          <w:szCs w:val="20"/>
        </w:rPr>
      </w:pPr>
    </w:p>
    <w:p w:rsidR="00A94D0B" w:rsidRDefault="00A94D0B">
      <w:pPr>
        <w:sectPr w:rsidR="00A94D0B">
          <w:type w:val="continuous"/>
          <w:pgSz w:w="11900" w:h="16838"/>
          <w:pgMar w:top="1436" w:right="1440" w:bottom="1131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82" w:lineRule="exact"/>
        <w:rPr>
          <w:sz w:val="20"/>
          <w:szCs w:val="20"/>
        </w:rPr>
      </w:pPr>
    </w:p>
    <w:p w:rsidR="00A94D0B" w:rsidRDefault="00BC46BD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As Design Draughtsman to Waagner Biro </w:t>
      </w:r>
      <w:r>
        <w:rPr>
          <w:rFonts w:ascii="Arial" w:eastAsia="Arial" w:hAnsi="Arial" w:cs="Arial"/>
          <w:b/>
          <w:bCs/>
          <w:sz w:val="18"/>
          <w:szCs w:val="18"/>
        </w:rPr>
        <w:t>Gulf L.L.C., Dubai,</w:t>
      </w:r>
    </w:p>
    <w:p w:rsidR="00A94D0B" w:rsidRDefault="00A94D0B">
      <w:pPr>
        <w:sectPr w:rsidR="00A94D0B">
          <w:type w:val="continuous"/>
          <w:pgSz w:w="11900" w:h="16838"/>
          <w:pgMar w:top="1436" w:right="1440" w:bottom="1131" w:left="1440" w:header="0" w:footer="0" w:gutter="0"/>
          <w:cols w:space="720" w:equalWidth="0">
            <w:col w:w="9026"/>
          </w:cols>
        </w:sectPr>
      </w:pPr>
    </w:p>
    <w:p w:rsidR="00A94D0B" w:rsidRDefault="00BC46BD">
      <w:pPr>
        <w:spacing w:line="349" w:lineRule="auto"/>
        <w:ind w:left="2880" w:right="74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UAE (Design and Build contractor) involved in preparation of various type of drawings in Bridges &amp; Marine projects.</w:t>
      </w:r>
    </w:p>
    <w:p w:rsidR="00A94D0B" w:rsidRDefault="00A94D0B">
      <w:pPr>
        <w:spacing w:line="171" w:lineRule="exact"/>
        <w:rPr>
          <w:sz w:val="20"/>
          <w:szCs w:val="20"/>
        </w:rPr>
      </w:pPr>
    </w:p>
    <w:p w:rsidR="00A94D0B" w:rsidRDefault="00BC46BD">
      <w:pPr>
        <w:spacing w:line="321" w:lineRule="auto"/>
        <w:ind w:left="2880" w:right="34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Involved in preparation of Design, Survey, civil, structural details, setting out Details &amp; Shop dr</w:t>
      </w:r>
      <w:r>
        <w:rPr>
          <w:rFonts w:ascii="Arial" w:eastAsia="Arial" w:hAnsi="Arial" w:cs="Arial"/>
          <w:b/>
          <w:bCs/>
          <w:sz w:val="19"/>
          <w:szCs w:val="19"/>
        </w:rPr>
        <w:t>awings &amp; As built drawings for 5 Pedestrian Bridges including Main link bridge Dubai.</w:t>
      </w:r>
    </w:p>
    <w:p w:rsidR="00A94D0B" w:rsidRDefault="00A94D0B">
      <w:pPr>
        <w:spacing w:line="196" w:lineRule="exact"/>
        <w:rPr>
          <w:sz w:val="20"/>
          <w:szCs w:val="20"/>
        </w:rPr>
      </w:pPr>
    </w:p>
    <w:p w:rsidR="00A94D0B" w:rsidRDefault="00BC46BD">
      <w:pPr>
        <w:spacing w:line="322" w:lineRule="auto"/>
        <w:ind w:left="2880" w:right="4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Involved in preparation of Design drawings &amp; shop drawings for floating pontoons (aluminium and steel), jetties, Quay walls, Rock revetment and slipways for various clie</w:t>
      </w:r>
      <w:r>
        <w:rPr>
          <w:rFonts w:ascii="Arial" w:eastAsia="Arial" w:hAnsi="Arial" w:cs="Arial"/>
          <w:b/>
          <w:bCs/>
          <w:sz w:val="19"/>
          <w:szCs w:val="19"/>
        </w:rPr>
        <w:t>nts.</w:t>
      </w:r>
    </w:p>
    <w:p w:rsidR="00A94D0B" w:rsidRDefault="00A94D0B">
      <w:pPr>
        <w:spacing w:line="196" w:lineRule="exact"/>
        <w:rPr>
          <w:sz w:val="20"/>
          <w:szCs w:val="20"/>
        </w:rPr>
      </w:pPr>
    </w:p>
    <w:p w:rsidR="00A94D0B" w:rsidRDefault="00BC46BD">
      <w:pPr>
        <w:spacing w:line="262" w:lineRule="auto"/>
        <w:ind w:left="2880" w:right="102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Design, Civil, Structural Details, Shop drawings &amp; As built drawings for Dubai Al Maktoum Bridge &amp; Approach road widening.</w:t>
      </w:r>
    </w:p>
    <w:p w:rsidR="00A94D0B" w:rsidRDefault="00A94D0B">
      <w:pPr>
        <w:spacing w:line="244" w:lineRule="exact"/>
        <w:rPr>
          <w:sz w:val="20"/>
          <w:szCs w:val="20"/>
        </w:rPr>
      </w:pPr>
    </w:p>
    <w:p w:rsidR="00A94D0B" w:rsidRDefault="00BC46BD">
      <w:pPr>
        <w:spacing w:line="276" w:lineRule="auto"/>
        <w:ind w:left="2880" w:right="5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Design, Survey &amp; Construction drawings for Pedestrian bridges (DM contract R 705/2 Pedestrian bridges at Abu Hail &amp; Al Nahda </w:t>
      </w:r>
      <w:r>
        <w:rPr>
          <w:rFonts w:ascii="Arial" w:eastAsia="Arial" w:hAnsi="Arial" w:cs="Arial"/>
          <w:b/>
          <w:bCs/>
          <w:sz w:val="21"/>
          <w:szCs w:val="21"/>
        </w:rPr>
        <w:t>roads &amp; Pedestrian and train bridges (UAE’s First cable stayed bridge) for Zabeel Park.</w:t>
      </w:r>
    </w:p>
    <w:p w:rsidR="00A94D0B" w:rsidRDefault="00A94D0B">
      <w:pPr>
        <w:sectPr w:rsidR="00A94D0B">
          <w:pgSz w:w="11900" w:h="16838"/>
          <w:pgMar w:top="1436" w:right="1440" w:bottom="1440" w:left="1440" w:header="0" w:footer="0" w:gutter="0"/>
          <w:cols w:space="720" w:equalWidth="0">
            <w:col w:w="9026"/>
          </w:cols>
        </w:sectPr>
      </w:pPr>
    </w:p>
    <w:p w:rsidR="00A94D0B" w:rsidRDefault="00A94D0B">
      <w:pPr>
        <w:spacing w:line="233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1999 – to 2004</w:t>
      </w:r>
    </w:p>
    <w:p w:rsidR="00A94D0B" w:rsidRDefault="00BC4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4D0B" w:rsidRDefault="00A94D0B">
      <w:pPr>
        <w:spacing w:line="213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Structural Draughtsman – Al Tall Engineering Dubai, UAE</w:t>
      </w:r>
    </w:p>
    <w:p w:rsidR="00A94D0B" w:rsidRDefault="00A94D0B">
      <w:pPr>
        <w:spacing w:line="211" w:lineRule="exact"/>
        <w:rPr>
          <w:sz w:val="20"/>
          <w:szCs w:val="20"/>
        </w:rPr>
      </w:pPr>
    </w:p>
    <w:p w:rsidR="00A94D0B" w:rsidRDefault="00A94D0B">
      <w:pPr>
        <w:sectPr w:rsidR="00A94D0B">
          <w:type w:val="continuous"/>
          <w:pgSz w:w="11900" w:h="16838"/>
          <w:pgMar w:top="1436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119" w:lineRule="exact"/>
        <w:rPr>
          <w:sz w:val="20"/>
          <w:szCs w:val="20"/>
        </w:rPr>
      </w:pPr>
    </w:p>
    <w:p w:rsidR="00A94D0B" w:rsidRDefault="00BC46BD">
      <w:pPr>
        <w:spacing w:line="262" w:lineRule="auto"/>
        <w:ind w:left="2880" w:right="68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 Structural Draughtsman to Al Tall Engineering D</w:t>
      </w:r>
      <w:r>
        <w:rPr>
          <w:rFonts w:ascii="Arial" w:eastAsia="Arial" w:hAnsi="Arial" w:cs="Arial"/>
          <w:b/>
          <w:bCs/>
        </w:rPr>
        <w:t>ubai, UAE Involved in preparation of various type of drawings in multi-disciplinary projects.</w:t>
      </w:r>
    </w:p>
    <w:p w:rsidR="00A94D0B" w:rsidRDefault="00A94D0B">
      <w:pPr>
        <w:spacing w:line="299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PERSONAL DETAILS</w:t>
      </w:r>
    </w:p>
    <w:p w:rsidR="00A94D0B" w:rsidRDefault="00A94D0B">
      <w:pPr>
        <w:sectPr w:rsidR="00A94D0B">
          <w:type w:val="continuous"/>
          <w:pgSz w:w="11900" w:h="16838"/>
          <w:pgMar w:top="1436" w:right="1440" w:bottom="1440" w:left="1440" w:header="0" w:footer="0" w:gutter="0"/>
          <w:cols w:space="720" w:equalWidth="0">
            <w:col w:w="9026"/>
          </w:cols>
        </w:sectPr>
      </w:pPr>
    </w:p>
    <w:p w:rsidR="00A94D0B" w:rsidRDefault="00A94D0B">
      <w:pPr>
        <w:spacing w:line="335" w:lineRule="exact"/>
        <w:rPr>
          <w:sz w:val="20"/>
          <w:szCs w:val="20"/>
        </w:rPr>
      </w:pPr>
    </w:p>
    <w:p w:rsidR="00A94D0B" w:rsidRDefault="00A94D0B">
      <w:pPr>
        <w:spacing w:line="200" w:lineRule="exact"/>
        <w:rPr>
          <w:sz w:val="20"/>
          <w:szCs w:val="20"/>
        </w:rPr>
      </w:pPr>
    </w:p>
    <w:p w:rsidR="00A94D0B" w:rsidRDefault="00A94D0B">
      <w:pPr>
        <w:sectPr w:rsidR="00A94D0B">
          <w:type w:val="continuous"/>
          <w:pgSz w:w="11900" w:h="16838"/>
          <w:pgMar w:top="1436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183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Visa Status</w:t>
      </w:r>
    </w:p>
    <w:p w:rsidR="00A94D0B" w:rsidRDefault="00BC4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4D0B" w:rsidRDefault="00A94D0B">
      <w:pPr>
        <w:spacing w:line="163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Employment</w:t>
      </w:r>
    </w:p>
    <w:p w:rsidR="00A94D0B" w:rsidRDefault="00A94D0B">
      <w:pPr>
        <w:spacing w:line="200" w:lineRule="exact"/>
        <w:rPr>
          <w:sz w:val="20"/>
          <w:szCs w:val="20"/>
        </w:rPr>
      </w:pPr>
    </w:p>
    <w:p w:rsidR="00A94D0B" w:rsidRDefault="00A94D0B">
      <w:pPr>
        <w:sectPr w:rsidR="00A94D0B">
          <w:type w:val="continuous"/>
          <w:pgSz w:w="11900" w:h="16838"/>
          <w:pgMar w:top="1436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181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Marital status</w:t>
      </w:r>
    </w:p>
    <w:p w:rsidR="00A94D0B" w:rsidRDefault="00BC4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4D0B" w:rsidRDefault="00A94D0B">
      <w:pPr>
        <w:spacing w:line="161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Married</w:t>
      </w:r>
    </w:p>
    <w:p w:rsidR="00A94D0B" w:rsidRDefault="00A94D0B">
      <w:pPr>
        <w:spacing w:line="200" w:lineRule="exact"/>
        <w:rPr>
          <w:sz w:val="20"/>
          <w:szCs w:val="20"/>
        </w:rPr>
      </w:pPr>
    </w:p>
    <w:p w:rsidR="00A94D0B" w:rsidRDefault="00A94D0B">
      <w:pPr>
        <w:sectPr w:rsidR="00A94D0B">
          <w:type w:val="continuous"/>
          <w:pgSz w:w="11900" w:h="16838"/>
          <w:pgMar w:top="1436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172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Driving license</w:t>
      </w:r>
    </w:p>
    <w:p w:rsidR="00A94D0B" w:rsidRDefault="00BC46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4D0B" w:rsidRDefault="00A94D0B">
      <w:pPr>
        <w:spacing w:line="152" w:lineRule="exact"/>
        <w:rPr>
          <w:sz w:val="20"/>
          <w:szCs w:val="20"/>
        </w:rPr>
      </w:pPr>
    </w:p>
    <w:p w:rsidR="00A94D0B" w:rsidRDefault="00BC46B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U.A.E. Light vehicle Driving License</w:t>
      </w:r>
    </w:p>
    <w:p w:rsidR="00A94D0B" w:rsidRDefault="00A94D0B">
      <w:pPr>
        <w:spacing w:line="200" w:lineRule="exact"/>
        <w:rPr>
          <w:sz w:val="20"/>
          <w:szCs w:val="20"/>
        </w:rPr>
      </w:pPr>
    </w:p>
    <w:p w:rsidR="00A94D0B" w:rsidRDefault="00A94D0B">
      <w:pPr>
        <w:sectPr w:rsidR="00A94D0B">
          <w:type w:val="continuous"/>
          <w:pgSz w:w="11900" w:h="16838"/>
          <w:pgMar w:top="1436" w:right="1440" w:bottom="1440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A94D0B" w:rsidRDefault="00A94D0B">
      <w:pPr>
        <w:spacing w:line="192" w:lineRule="exact"/>
        <w:rPr>
          <w:sz w:val="20"/>
          <w:szCs w:val="20"/>
        </w:rPr>
      </w:pPr>
    </w:p>
    <w:p w:rsidR="00A94D0B" w:rsidRDefault="00A94D0B">
      <w:pPr>
        <w:rPr>
          <w:sz w:val="20"/>
          <w:szCs w:val="20"/>
        </w:rPr>
      </w:pPr>
    </w:p>
    <w:sectPr w:rsidR="00A94D0B" w:rsidSect="00A94D0B">
      <w:type w:val="continuous"/>
      <w:pgSz w:w="11900" w:h="16838"/>
      <w:pgMar w:top="1436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D0B"/>
    <w:rsid w:val="00A94D0B"/>
    <w:rsid w:val="00BC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f-399762@2freemail.com" TargetMode="Externa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2020-11-07T07:05:00Z</dcterms:created>
  <dcterms:modified xsi:type="dcterms:W3CDTF">2020-11-07T07:05:00Z</dcterms:modified>
</cp:coreProperties>
</file>