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3B" w:rsidRDefault="002355D1">
      <w:pPr>
        <w:rPr>
          <w:rFonts w:ascii="Times New Roman" w:hAnsi="Times New Roman"/>
          <w:color w:val="000000"/>
          <w:sz w:val="24"/>
        </w:rPr>
      </w:pPr>
      <w:r w:rsidRPr="00861D3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1.05pt;margin-top:266.65pt;width:183.35pt;height:18.15pt;z-index:-25166233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2355D1" w:rsidP="002355D1">
                  <w:r>
                    <w:t xml:space="preserve">     </w:t>
                  </w:r>
                  <w:r w:rsidRPr="002355D1">
                    <w:t>abdul-405040@2freemail.com</w:t>
                  </w:r>
                </w:p>
                <w:p w:rsidR="002355D1" w:rsidRPr="002355D1" w:rsidRDefault="002355D1" w:rsidP="002355D1"/>
              </w:txbxContent>
            </v:textbox>
            <w10:wrap type="square" anchorx="page" anchory="page"/>
          </v:shape>
        </w:pict>
      </w:r>
      <w:r w:rsidRPr="00861D3B">
        <w:pict>
          <v:shape id="_x0000_s1052" type="#_x0000_t202" style="position:absolute;margin-left:39.45pt;margin-top:232.3pt;width:103.1pt;height:16.75pt;z-index:-251664384;mso-wrap-distance-left:0;mso-wrap-distance-right:0;mso-position-horizontal-relative:page;mso-position-vertical-relative:page" filled="f" stroked="f">
            <v:textbox inset="0,0,0,0">
              <w:txbxContent>
                <w:p w:rsidR="00861D3B" w:rsidRPr="002355D1" w:rsidRDefault="002355D1">
                  <w:pPr>
                    <w:spacing w:line="216" w:lineRule="auto"/>
                    <w:rPr>
                      <w:rFonts w:ascii="Arial" w:hAnsi="Arial"/>
                      <w:color w:val="FFFFFF"/>
                      <w:spacing w:val="4"/>
                      <w:sz w:val="24"/>
                      <w:szCs w:val="24"/>
                    </w:rPr>
                  </w:pPr>
                  <w:r w:rsidRPr="002355D1">
                    <w:rPr>
                      <w:rFonts w:ascii="Arial" w:hAnsi="Arial"/>
                      <w:color w:val="FFFFFF"/>
                      <w:spacing w:val="4"/>
                      <w:sz w:val="24"/>
                      <w:szCs w:val="24"/>
                    </w:rPr>
                    <w:t>+971504753686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0" o:spid="_x0000_s1067" type="#_x0000_t202" style="position:absolute;margin-left:2pt;margin-top:0;width:591.85pt;height:842.4pt;z-index:-25167974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516495" cy="10698480"/>
                        <wp:effectExtent l="0" t="0" r="0" b="0"/>
                        <wp:docPr id="1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16495" cy="106984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861D3B" w:rsidRPr="00861D3B">
        <w:pict>
          <v:shape id="_x0000_s1065" type="#_x0000_t202" style="position:absolute;margin-left:39.7pt;margin-top:391.35pt;width:89pt;height:18.15pt;z-index:-25167769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3" w:lineRule="auto"/>
                    <w:rPr>
                      <w:rFonts w:ascii="Arial" w:hAnsi="Arial"/>
                      <w:b/>
                      <w:color w:val="FFFFFF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4"/>
                    </w:rPr>
                    <w:t>Education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64" type="#_x0000_t202" style="position:absolute;margin-left:228.55pt;margin-top:45.05pt;width:225.15pt;height:32.35pt;z-index:-25167667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 w:rsidP="002355D1">
                  <w:pPr>
                    <w:spacing w:line="211" w:lineRule="auto"/>
                    <w:rPr>
                      <w:rFonts w:ascii="Arial" w:hAnsi="Arial"/>
                      <w:b/>
                      <w:color w:val="323B4B"/>
                      <w:spacing w:val="16"/>
                      <w:sz w:val="64"/>
                    </w:rPr>
                  </w:pPr>
                  <w:r>
                    <w:rPr>
                      <w:rFonts w:ascii="Arial" w:hAnsi="Arial"/>
                      <w:b/>
                      <w:color w:val="323B4B"/>
                      <w:spacing w:val="16"/>
                      <w:sz w:val="64"/>
                    </w:rPr>
                    <w:t xml:space="preserve">Abdul 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63" type="#_x0000_t202" style="position:absolute;margin-left:229.5pt;margin-top:79.15pt;width:151.7pt;height:19.95pt;z-index:-25167564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323B4B"/>
                      <w:spacing w:val="50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323B4B"/>
                      <w:spacing w:val="50"/>
                      <w:sz w:val="34"/>
                    </w:rPr>
                    <w:t>Civil Engineer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62" type="#_x0000_t202" style="position:absolute;margin-left:229.05pt;margin-top:105.6pt;width:348.7pt;height:55.25pt;z-index:-25167462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1" w:lineRule="exact"/>
                    <w:jc w:val="both"/>
                    <w:rPr>
                      <w:rFonts w:ascii="Arial" w:hAnsi="Arial"/>
                      <w:color w:val="737373"/>
                      <w:spacing w:val="4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4"/>
                      <w:sz w:val="16"/>
                    </w:rPr>
                    <w:t xml:space="preserve">Professional Civil Engineer Knowledgeable and self-driven junior engineer with one year </w:t>
                  </w:r>
                  <w:r>
                    <w:rPr>
                      <w:rFonts w:ascii="Arial" w:hAnsi="Arial"/>
                      <w:color w:val="737373"/>
                      <w:spacing w:val="8"/>
                      <w:sz w:val="16"/>
                    </w:rPr>
                    <w:t xml:space="preserve">experience in quantity estimation with analyzing structural &amp; architectural drawings. </w:t>
                  </w:r>
                  <w:r>
                    <w:rPr>
                      <w:rFonts w:ascii="Arial" w:hAnsi="Arial"/>
                      <w:color w:val="737373"/>
                      <w:spacing w:val="2"/>
                      <w:sz w:val="16"/>
                    </w:rPr>
                    <w:t xml:space="preserve">Knowledge of multiple Civil Engineering Software programs with strong attention to detail &amp; </w:t>
                  </w:r>
                  <w:r>
                    <w:rPr>
                      <w:rFonts w:ascii="Arial" w:hAnsi="Arial"/>
                      <w:color w:val="737373"/>
                      <w:spacing w:val="5"/>
                      <w:sz w:val="16"/>
                    </w:rPr>
                    <w:t xml:space="preserve">accuracy.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5"/>
                      <w:sz w:val="16"/>
                    </w:rPr>
                    <w:t>important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5"/>
                      <w:sz w:val="16"/>
                    </w:rPr>
                    <w:t xml:space="preserve"> ability to work &amp; perform well independently or in a team.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5"/>
                      <w:sz w:val="16"/>
                    </w:rPr>
                    <w:t>confident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5"/>
                      <w:sz w:val="16"/>
                    </w:rPr>
                    <w:t xml:space="preserve"> to </w:t>
                  </w:r>
                  <w:r>
                    <w:rPr>
                      <w:rFonts w:ascii="Arial" w:hAnsi="Arial"/>
                      <w:color w:val="737373"/>
                      <w:sz w:val="16"/>
                    </w:rPr>
                    <w:t>face challenges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61" type="#_x0000_t202" style="position:absolute;margin-left:230.25pt;margin-top:181.15pt;width:99.6pt;height:21.25pt;z-index:-25167360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323B4B"/>
                      <w:spacing w:val="-20"/>
                      <w:w w:val="115"/>
                      <w:sz w:val="35"/>
                    </w:rPr>
                  </w:pPr>
                  <w:r>
                    <w:rPr>
                      <w:rFonts w:ascii="Arial" w:hAnsi="Arial"/>
                      <w:b/>
                      <w:color w:val="323B4B"/>
                      <w:spacing w:val="-20"/>
                      <w:w w:val="115"/>
                      <w:sz w:val="35"/>
                    </w:rPr>
                    <w:t>Experience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60" type="#_x0000_t202" style="position:absolute;margin-left:38.95pt;margin-top:182.35pt;width:72.95pt;height:16.9pt;z-index:-25167257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06" w:lineRule="auto"/>
                    <w:rPr>
                      <w:rFonts w:ascii="Arial" w:hAnsi="Arial"/>
                      <w:b/>
                      <w:color w:val="FFFFFF"/>
                      <w:spacing w:val="23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23"/>
                      <w:sz w:val="34"/>
                    </w:rPr>
                    <w:t>Contact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9" type="#_x0000_t202" style="position:absolute;margin-left:39.9pt;margin-top:213.05pt;width:32.4pt;height:10.15pt;z-index:-25167155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1" w:lineRule="auto"/>
                    <w:rPr>
                      <w:rFonts w:ascii="Arial" w:hAnsi="Arial"/>
                      <w:b/>
                      <w:color w:val="FFFFFF"/>
                      <w:spacing w:val="2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2"/>
                      <w:sz w:val="20"/>
                    </w:rPr>
                    <w:t>Phone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8" type="#_x0000_t202" style="position:absolute;margin-left:247.3pt;margin-top:225.8pt;width:88.55pt;height:10.3pt;z-index:-25167052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3" w:lineRule="auto"/>
                    <w:rPr>
                      <w:rFonts w:ascii="Arial" w:hAnsi="Arial"/>
                      <w:color w:val="737373"/>
                      <w:spacing w:val="12"/>
                      <w:sz w:val="20"/>
                    </w:rPr>
                  </w:pPr>
                  <w:r>
                    <w:rPr>
                      <w:rFonts w:ascii="Arial" w:hAnsi="Arial"/>
                      <w:color w:val="737373"/>
                      <w:spacing w:val="12"/>
                      <w:sz w:val="20"/>
                    </w:rPr>
                    <w:t>06/2022-12/2022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6" type="#_x0000_t202" style="position:absolute;margin-left:247.3pt;margin-top:255.95pt;width:83.25pt;height:14.2pt;z-index:-25166848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737373"/>
                      <w:spacing w:val="-15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737373"/>
                      <w:spacing w:val="-15"/>
                      <w:sz w:val="24"/>
                    </w:rPr>
                    <w:t>Junior Engineer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5" type="#_x0000_t202" style="position:absolute;margin-left:247.3pt;margin-top:275.25pt;width:302.85pt;height:22.65pt;z-index:-25166745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6" w:lineRule="exact"/>
                    <w:rPr>
                      <w:rFonts w:ascii="Arial" w:hAnsi="Arial"/>
                      <w:color w:val="737373"/>
                      <w:spacing w:val="6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 xml:space="preserve">Working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As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 xml:space="preserve"> Quantity Estimation engineer on the project of Khalid Abad </w:t>
                  </w:r>
                  <w:proofErr w:type="spellStart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Govt</w:t>
                  </w:r>
                  <w:proofErr w:type="spellEnd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 xml:space="preserve"> Girls College Moro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4" type="#_x0000_t202" style="position:absolute;margin-left:261.9pt;margin-top:300.45pt;width:288.25pt;height:61.05pt;z-index:-25166643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31" w:lineRule="exact"/>
                    <w:rPr>
                      <w:rFonts w:ascii="Arial" w:hAnsi="Arial"/>
                      <w:color w:val="737373"/>
                      <w:spacing w:val="11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11"/>
                      <w:sz w:val="16"/>
                    </w:rPr>
                    <w:t xml:space="preserve">Quantity Estimation of Building Materials including (concrete, steel, </w:t>
                  </w:r>
                  <w:r>
                    <w:rPr>
                      <w:rFonts w:ascii="Arial" w:hAnsi="Arial"/>
                      <w:color w:val="737373"/>
                      <w:spacing w:val="4"/>
                      <w:sz w:val="16"/>
                    </w:rPr>
                    <w:t>cement, aggregates, sand)</w:t>
                  </w:r>
                </w:p>
                <w:p w:rsidR="00861D3B" w:rsidRDefault="001F7DA8">
                  <w:pPr>
                    <w:spacing w:before="36" w:line="229" w:lineRule="exact"/>
                    <w:rPr>
                      <w:rFonts w:ascii="Arial" w:hAnsi="Arial"/>
                      <w:color w:val="737373"/>
                      <w:spacing w:val="2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2"/>
                      <w:sz w:val="16"/>
                    </w:rPr>
                    <w:t xml:space="preserve">Prepare Bar bending schedule (BBS) as Per Structural Drawings Including </w:t>
                  </w:r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 xml:space="preserve">(Footings, Columns,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Beams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)</w:t>
                  </w:r>
                </w:p>
                <w:p w:rsidR="00861D3B" w:rsidRDefault="001F7DA8">
                  <w:pPr>
                    <w:spacing w:before="72" w:line="254" w:lineRule="auto"/>
                    <w:rPr>
                      <w:rFonts w:ascii="Arial" w:hAnsi="Arial"/>
                      <w:color w:val="737373"/>
                      <w:spacing w:val="8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8"/>
                      <w:sz w:val="16"/>
                    </w:rPr>
                    <w:t xml:space="preserve">Bill of Quantities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8"/>
                      <w:sz w:val="16"/>
                    </w:rPr>
                    <w:t>On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8"/>
                      <w:sz w:val="16"/>
                    </w:rPr>
                    <w:t xml:space="preserve"> MS Excel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3" type="#_x0000_t202" style="position:absolute;margin-left:247.3pt;margin-top:374.35pt;width:88.55pt;height:10.3pt;z-index:-25166540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3" w:lineRule="auto"/>
                    <w:rPr>
                      <w:rFonts w:ascii="Arial" w:hAnsi="Arial"/>
                      <w:color w:val="737373"/>
                      <w:spacing w:val="12"/>
                      <w:sz w:val="20"/>
                    </w:rPr>
                  </w:pPr>
                  <w:r>
                    <w:rPr>
                      <w:rFonts w:ascii="Arial" w:hAnsi="Arial"/>
                      <w:color w:val="737373"/>
                      <w:spacing w:val="12"/>
                      <w:sz w:val="20"/>
                    </w:rPr>
                    <w:t>01/2022-06/2022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51" type="#_x0000_t202" style="position:absolute;margin-left:38.95pt;margin-top:252.9pt;width:27.6pt;height:10.6pt;z-index:-25166336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0" w:lineRule="auto"/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1"/>
                      <w:sz w:val="20"/>
                    </w:rPr>
                    <w:t>Email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9" type="#_x0000_t202" style="position:absolute;margin-left:38.25pt;margin-top:284.8pt;width:43.45pt;height:10.4pt;z-index:-25166131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6" w:lineRule="auto"/>
                    <w:rPr>
                      <w:rFonts w:ascii="Arial" w:hAnsi="Arial"/>
                      <w:b/>
                      <w:color w:val="FFFFFF"/>
                      <w:spacing w:val="5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5"/>
                      <w:sz w:val="20"/>
                    </w:rPr>
                    <w:t>Address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8" type="#_x0000_t202" style="position:absolute;margin-left:38.95pt;margin-top:300.45pt;width:109.7pt;height:23.6pt;z-index:-25166028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36" w:lineRule="exact"/>
                    <w:rPr>
                      <w:rFonts w:ascii="Arial" w:hAnsi="Arial"/>
                      <w:color w:val="FFFFFF"/>
                      <w:spacing w:val="2"/>
                      <w:sz w:val="16"/>
                    </w:rPr>
                  </w:pPr>
                  <w:r>
                    <w:rPr>
                      <w:rFonts w:ascii="Arial" w:hAnsi="Arial"/>
                      <w:color w:val="FFFFFF"/>
                      <w:spacing w:val="1"/>
                      <w:sz w:val="16"/>
                    </w:rPr>
                    <w:t>DUBAI, United Arab Emirates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7" type="#_x0000_t202" style="position:absolute;margin-left:38.5pt;margin-top:334pt;width:98.85pt;height:17.9pt;z-index:-25165926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8" w:lineRule="auto"/>
                    <w:rPr>
                      <w:rFonts w:ascii="Arial" w:hAnsi="Arial"/>
                      <w:b/>
                      <w:color w:val="FFFFFF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4"/>
                    </w:rPr>
                    <w:t>Visa Status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6" type="#_x0000_t202" style="position:absolute;margin-left:38.5pt;margin-top:360.45pt;width:99.35pt;height:22.65pt;z-index:-25165824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6" w:lineRule="exact"/>
                    <w:rPr>
                      <w:rFonts w:ascii="Arial" w:hAnsi="Arial"/>
                      <w:color w:val="FFFFFF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FFFFFF"/>
                      <w:spacing w:val="10"/>
                      <w:sz w:val="16"/>
                    </w:rPr>
                    <w:t>Visit Visa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5" type="#_x0000_t202" style="position:absolute;margin-left:247.3pt;margin-top:413.4pt;width:116.6pt;height:14.2pt;z-index:-25165721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737373"/>
                      <w:spacing w:val="-12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737373"/>
                      <w:spacing w:val="-12"/>
                      <w:sz w:val="24"/>
                    </w:rPr>
                    <w:t>Trainee Civil Engineer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4" type="#_x0000_t202" style="position:absolute;margin-left:260.95pt;margin-top:433.65pt;width:262.35pt;height:81.35pt;z-index:-25165619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6" w:lineRule="exact"/>
                    <w:ind w:right="288"/>
                    <w:rPr>
                      <w:rFonts w:ascii="Arial" w:hAnsi="Arial"/>
                      <w:color w:val="737373"/>
                      <w:spacing w:val="4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4"/>
                      <w:sz w:val="15"/>
                    </w:rPr>
                    <w:t xml:space="preserve">Learn how to manage the man power for the construction activities </w:t>
                  </w:r>
                  <w:r>
                    <w:rPr>
                      <w:rFonts w:ascii="Arial" w:hAnsi="Arial"/>
                      <w:color w:val="737373"/>
                      <w:spacing w:val="7"/>
                      <w:sz w:val="15"/>
                    </w:rPr>
                    <w:t>Proper Management of Materials and workmanship</w:t>
                  </w:r>
                </w:p>
                <w:p w:rsidR="00861D3B" w:rsidRDefault="001F7DA8">
                  <w:pPr>
                    <w:spacing w:before="36" w:line="196" w:lineRule="exact"/>
                    <w:rPr>
                      <w:rFonts w:ascii="Arial" w:hAnsi="Arial"/>
                      <w:color w:val="737373"/>
                      <w:spacing w:val="8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8"/>
                      <w:sz w:val="15"/>
                    </w:rPr>
                    <w:t>Conversant with architectural &amp; structural drawings</w:t>
                  </w:r>
                </w:p>
                <w:p w:rsidR="00861D3B" w:rsidRDefault="001F7DA8">
                  <w:pPr>
                    <w:spacing w:before="36" w:line="196" w:lineRule="exact"/>
                    <w:rPr>
                      <w:rFonts w:ascii="Arial" w:hAnsi="Arial"/>
                      <w:color w:val="737373"/>
                      <w:spacing w:val="7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7"/>
                      <w:sz w:val="15"/>
                    </w:rPr>
                    <w:t>Ensure the work flow according to work schedule</w:t>
                  </w:r>
                </w:p>
                <w:p w:rsidR="00861D3B" w:rsidRDefault="001F7DA8">
                  <w:pPr>
                    <w:spacing w:before="72" w:line="191" w:lineRule="exact"/>
                    <w:rPr>
                      <w:rFonts w:ascii="Arial" w:hAnsi="Arial"/>
                      <w:color w:val="737373"/>
                      <w:spacing w:val="9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9"/>
                      <w:sz w:val="15"/>
                    </w:rPr>
                    <w:t xml:space="preserve">Co-ordination with 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9"/>
                      <w:sz w:val="15"/>
                    </w:rPr>
                    <w:t>departments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9"/>
                      <w:sz w:val="15"/>
                    </w:rPr>
                    <w:t xml:space="preserve"> staff</w:t>
                  </w:r>
                </w:p>
                <w:p w:rsidR="00861D3B" w:rsidRDefault="001F7DA8">
                  <w:pPr>
                    <w:spacing w:before="36" w:line="215" w:lineRule="exact"/>
                    <w:rPr>
                      <w:rFonts w:ascii="Arial" w:hAnsi="Arial"/>
                      <w:color w:val="737373"/>
                      <w:spacing w:val="8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8"/>
                      <w:sz w:val="15"/>
                    </w:rPr>
                    <w:t xml:space="preserve">Supervision/Execution, checking and assuring that the construction is </w:t>
                  </w:r>
                  <w:r>
                    <w:rPr>
                      <w:rFonts w:ascii="Arial" w:hAnsi="Arial"/>
                      <w:color w:val="737373"/>
                      <w:spacing w:val="4"/>
                      <w:sz w:val="15"/>
                    </w:rPr>
                    <w:t>as per the final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3" type="#_x0000_t202" style="position:absolute;margin-left:247.75pt;margin-top:532.75pt;width:88.1pt;height:10.3pt;z-index:-25165516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3" w:lineRule="auto"/>
                    <w:rPr>
                      <w:rFonts w:ascii="Arial" w:hAnsi="Arial"/>
                      <w:color w:val="737373"/>
                      <w:spacing w:val="11"/>
                      <w:sz w:val="20"/>
                    </w:rPr>
                  </w:pPr>
                  <w:r>
                    <w:rPr>
                      <w:rFonts w:ascii="Arial" w:hAnsi="Arial"/>
                      <w:color w:val="737373"/>
                      <w:spacing w:val="11"/>
                      <w:sz w:val="20"/>
                    </w:rPr>
                    <w:t>10/2022-11/2022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2" type="#_x0000_t202" style="position:absolute;margin-left:247.5pt;margin-top:546.9pt;width:138pt;height:12pt;z-index:-25165414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color w:val="737373"/>
                      <w:spacing w:val="2"/>
                      <w:sz w:val="20"/>
                    </w:rPr>
                  </w:pPr>
                  <w:proofErr w:type="spellStart"/>
                  <w:r>
                    <w:rPr>
                      <w:rFonts w:ascii="Arial" w:hAnsi="Arial"/>
                      <w:color w:val="737373"/>
                      <w:spacing w:val="2"/>
                      <w:sz w:val="20"/>
                    </w:rPr>
                    <w:t>Osmani</w:t>
                  </w:r>
                  <w:proofErr w:type="spellEnd"/>
                  <w:r>
                    <w:rPr>
                      <w:rFonts w:ascii="Arial" w:hAnsi="Arial"/>
                      <w:color w:val="737373"/>
                      <w:spacing w:val="2"/>
                      <w:sz w:val="20"/>
                    </w:rPr>
                    <w:t xml:space="preserve"> &amp; Company (Pvt.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2"/>
                      <w:sz w:val="20"/>
                    </w:rPr>
                    <w:t>)Ltd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1" type="#_x0000_t202" style="position:absolute;margin-left:247.05pt;margin-top:563.4pt;width:226.3pt;height:14.2pt;z-index:-25165312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737373"/>
                      <w:spacing w:val="-7"/>
                      <w:sz w:val="24"/>
                    </w:rPr>
                  </w:pPr>
                  <w:r>
                    <w:rPr>
                      <w:rFonts w:ascii="Arial" w:hAnsi="Arial"/>
                      <w:b/>
                      <w:color w:val="737373"/>
                      <w:spacing w:val="-7"/>
                      <w:sz w:val="24"/>
                    </w:rPr>
                    <w:t xml:space="preserve">One Month Training on </w:t>
                  </w:r>
                  <w:proofErr w:type="spellStart"/>
                  <w:r>
                    <w:rPr>
                      <w:rFonts w:ascii="Arial" w:hAnsi="Arial"/>
                      <w:b/>
                      <w:color w:val="737373"/>
                      <w:spacing w:val="-7"/>
                      <w:sz w:val="24"/>
                    </w:rPr>
                    <w:t>Revit</w:t>
                  </w:r>
                  <w:proofErr w:type="spellEnd"/>
                  <w:r>
                    <w:rPr>
                      <w:rFonts w:ascii="Arial" w:hAnsi="Arial"/>
                      <w:b/>
                      <w:color w:val="737373"/>
                      <w:spacing w:val="-7"/>
                      <w:sz w:val="24"/>
                    </w:rPr>
                    <w:t xml:space="preserve"> 3D Software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40" type="#_x0000_t202" style="position:absolute;margin-left:261.9pt;margin-top:583.45pt;width:100.35pt;height:22.15pt;z-index:-25165209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1" w:lineRule="exact"/>
                    <w:rPr>
                      <w:rFonts w:ascii="Arial" w:hAnsi="Arial"/>
                      <w:color w:val="737373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737373"/>
                      <w:spacing w:val="3"/>
                      <w:sz w:val="16"/>
                    </w:rPr>
                    <w:t xml:space="preserve">3D Modeling Of Buildings </w:t>
                  </w:r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2D</w:t>
                  </w:r>
                  <w:proofErr w:type="gramStart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>,3D</w:t>
                  </w:r>
                  <w:proofErr w:type="gramEnd"/>
                  <w:r>
                    <w:rPr>
                      <w:rFonts w:ascii="Arial" w:hAnsi="Arial"/>
                      <w:color w:val="737373"/>
                      <w:spacing w:val="6"/>
                      <w:sz w:val="16"/>
                    </w:rPr>
                    <w:t xml:space="preserve"> Plans &amp; Elevation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9" type="#_x0000_t202" style="position:absolute;margin-left:247.3pt;margin-top:611.7pt;width:241.9pt;height:51.8pt;z-index:-25165107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06" w:lineRule="exact"/>
                    <w:rPr>
                      <w:rFonts w:ascii="Arial" w:hAnsi="Arial"/>
                      <w:color w:val="737373"/>
                      <w:spacing w:val="16"/>
                      <w:sz w:val="20"/>
                    </w:rPr>
                  </w:pPr>
                  <w:r>
                    <w:rPr>
                      <w:rFonts w:ascii="Arial" w:hAnsi="Arial"/>
                      <w:color w:val="737373"/>
                      <w:spacing w:val="16"/>
                      <w:sz w:val="20"/>
                    </w:rPr>
                    <w:t>06/2019-07/2019</w:t>
                  </w:r>
                </w:p>
                <w:p w:rsidR="00861D3B" w:rsidRDefault="001F7DA8">
                  <w:pPr>
                    <w:spacing w:before="72" w:line="236" w:lineRule="exact"/>
                    <w:rPr>
                      <w:rFonts w:ascii="Arial" w:hAnsi="Arial"/>
                      <w:b/>
                      <w:color w:val="737373"/>
                      <w:spacing w:val="4"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737373"/>
                      <w:spacing w:val="4"/>
                      <w:sz w:val="20"/>
                    </w:rPr>
                    <w:t>Pakistan Civil Aviation Authority</w:t>
                  </w:r>
                </w:p>
                <w:p w:rsidR="00861D3B" w:rsidRDefault="001F7DA8">
                  <w:pPr>
                    <w:spacing w:before="72" w:line="210" w:lineRule="exact"/>
                    <w:ind w:left="216"/>
                    <w:rPr>
                      <w:rFonts w:ascii="Arial" w:hAnsi="Arial"/>
                      <w:color w:val="737373"/>
                      <w:spacing w:val="5"/>
                      <w:sz w:val="15"/>
                    </w:rPr>
                  </w:pPr>
                  <w:r>
                    <w:rPr>
                      <w:rFonts w:ascii="Arial" w:hAnsi="Arial"/>
                      <w:color w:val="737373"/>
                      <w:spacing w:val="5"/>
                      <w:sz w:val="15"/>
                    </w:rPr>
                    <w:t xml:space="preserve">4 Weeks work experience regarding maintenance of runway at </w:t>
                  </w:r>
                  <w:r>
                    <w:rPr>
                      <w:rFonts w:ascii="Arial" w:hAnsi="Arial"/>
                      <w:color w:val="737373"/>
                      <w:spacing w:val="6"/>
                      <w:sz w:val="15"/>
                    </w:rPr>
                    <w:t>Civil Aviation Training institute (CATI), Hyderabad Airport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8" type="#_x0000_t202" style="position:absolute;margin-left:38.7pt;margin-top:412.3pt;width:69.4pt;height:8.95pt;z-index:-25165004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35" w:lineRule="auto"/>
                    <w:rPr>
                      <w:rFonts w:ascii="Arial" w:hAnsi="Arial"/>
                      <w:b/>
                      <w:color w:val="FFFFFF"/>
                      <w:spacing w:val="7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7"/>
                      <w:sz w:val="16"/>
                    </w:rPr>
                    <w:t>10/2017-12/2021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7" type="#_x0000_t202" style="position:absolute;margin-left:38.95pt;margin-top:424.3pt;width:113.75pt;height:9.95pt;z-index:-25164902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FFFFFF"/>
                      <w:spacing w:val="-3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6"/>
                    </w:rPr>
                    <w:t>Bachelors of Civil Engineering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6" type="#_x0000_t202" style="position:absolute;margin-left:38.25pt;margin-top:437.75pt;width:135.35pt;height:21.45pt;z-index:-25164800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4" w:lineRule="exact"/>
                    <w:rPr>
                      <w:rFonts w:ascii="Arial" w:hAnsi="Arial"/>
                      <w:b/>
                      <w:color w:val="FFFFFF"/>
                      <w:spacing w:val="-5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FFFFFF"/>
                      <w:spacing w:val="-5"/>
                      <w:sz w:val="16"/>
                    </w:rPr>
                    <w:t>Mehran</w:t>
                  </w:r>
                  <w:proofErr w:type="spellEnd"/>
                  <w:r>
                    <w:rPr>
                      <w:rFonts w:ascii="Arial" w:hAnsi="Arial"/>
                      <w:b/>
                      <w:color w:val="FFFFFF"/>
                      <w:spacing w:val="-5"/>
                      <w:sz w:val="16"/>
                    </w:rPr>
                    <w:t xml:space="preserve"> University of Engineering &amp; 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16"/>
                    </w:rPr>
                    <w:t xml:space="preserve">Technology </w:t>
                  </w:r>
                  <w:proofErr w:type="spellStart"/>
                  <w:r>
                    <w:rPr>
                      <w:rFonts w:ascii="Arial" w:hAnsi="Arial"/>
                      <w:b/>
                      <w:color w:val="FFFFFF"/>
                      <w:spacing w:val="-2"/>
                      <w:sz w:val="16"/>
                    </w:rPr>
                    <w:t>Jamshoro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5" type="#_x0000_t202" style="position:absolute;margin-left:40.9pt;margin-top:463.85pt;width:87.35pt;height:18.1pt;z-index:-25164697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0" w:lineRule="auto"/>
                    <w:rPr>
                      <w:rFonts w:ascii="Arial" w:hAnsi="Arial"/>
                      <w:b/>
                      <w:color w:val="FFFFFF"/>
                      <w:spacing w:val="4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4"/>
                      <w:sz w:val="34"/>
                    </w:rPr>
                    <w:t>Soft Skills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4" type="#_x0000_t202" style="position:absolute;margin-left:52.9pt;margin-top:486.95pt;width:80.6pt;height:55.3pt;z-index:-25164595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00" w:lineRule="exact"/>
                    <w:rPr>
                      <w:rFonts w:ascii="Arial" w:hAnsi="Arial"/>
                      <w:b/>
                      <w:color w:val="FFFFFF"/>
                      <w:spacing w:val="-7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7"/>
                      <w:sz w:val="16"/>
                    </w:rPr>
                    <w:t xml:space="preserve">Communication Skills </w:t>
                  </w:r>
                  <w:r>
                    <w:rPr>
                      <w:rFonts w:ascii="Arial" w:hAnsi="Arial"/>
                      <w:b/>
                      <w:color w:val="FFFFFF"/>
                      <w:sz w:val="16"/>
                    </w:rPr>
                    <w:t>Dedicated</w:t>
                  </w:r>
                </w:p>
                <w:p w:rsidR="00861D3B" w:rsidRDefault="001F7DA8">
                  <w:pPr>
                    <w:spacing w:before="36" w:line="218" w:lineRule="exact"/>
                    <w:ind w:right="360"/>
                    <w:rPr>
                      <w:rFonts w:ascii="Arial" w:hAnsi="Arial"/>
                      <w:b/>
                      <w:color w:val="FFFFFF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16"/>
                    </w:rPr>
                    <w:t xml:space="preserve">Confident </w:t>
                  </w:r>
                  <w:r>
                    <w:rPr>
                      <w:rFonts w:ascii="Arial" w:hAnsi="Arial"/>
                      <w:b/>
                      <w:color w:val="FFFFFF"/>
                      <w:spacing w:val="-5"/>
                      <w:sz w:val="16"/>
                    </w:rPr>
                    <w:t xml:space="preserve">Creative Thinker </w:t>
                  </w:r>
                  <w:r>
                    <w:rPr>
                      <w:rFonts w:ascii="Arial" w:hAnsi="Arial"/>
                      <w:b/>
                      <w:color w:val="FFFFFF"/>
                      <w:sz w:val="16"/>
                    </w:rPr>
                    <w:t>Trustworthy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3" type="#_x0000_t202" style="position:absolute;margin-left:38.7pt;margin-top:565.6pt;width:137.8pt;height:18.15pt;z-index:-25164492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23" w:lineRule="auto"/>
                    <w:rPr>
                      <w:rFonts w:ascii="Arial" w:hAnsi="Arial"/>
                      <w:b/>
                      <w:color w:val="FFFFFF"/>
                      <w:spacing w:val="8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8"/>
                      <w:sz w:val="34"/>
                    </w:rPr>
                    <w:t>Technical Skills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2" type="#_x0000_t202" style="position:absolute;margin-left:54.3pt;margin-top:589.65pt;width:62.9pt;height:42.6pt;z-index:-25164390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3" w:lineRule="exact"/>
                    <w:jc w:val="both"/>
                    <w:rPr>
                      <w:rFonts w:ascii="Arial" w:hAnsi="Arial"/>
                      <w:color w:val="FFFFFF"/>
                      <w:spacing w:val="15"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color w:val="FFFFFF"/>
                      <w:spacing w:val="15"/>
                      <w:sz w:val="16"/>
                    </w:rPr>
                    <w:t>Revit</w:t>
                  </w:r>
                  <w:proofErr w:type="spellEnd"/>
                  <w:r>
                    <w:rPr>
                      <w:rFonts w:ascii="Arial" w:hAnsi="Arial"/>
                      <w:color w:val="FFFFFF"/>
                      <w:spacing w:val="15"/>
                      <w:sz w:val="16"/>
                    </w:rPr>
                    <w:t xml:space="preserve"> 3D </w:t>
                  </w:r>
                  <w:r>
                    <w:rPr>
                      <w:rFonts w:ascii="Arial" w:hAnsi="Arial"/>
                      <w:color w:val="FFFFFF"/>
                      <w:spacing w:val="10"/>
                      <w:sz w:val="16"/>
                    </w:rPr>
                    <w:t xml:space="preserve">MS Excel </w:t>
                  </w:r>
                  <w:r>
                    <w:rPr>
                      <w:rFonts w:ascii="Arial" w:hAnsi="Arial"/>
                      <w:color w:val="FFFFFF"/>
                      <w:spacing w:val="15"/>
                      <w:sz w:val="16"/>
                    </w:rPr>
                    <w:t xml:space="preserve">MS word </w:t>
                  </w:r>
                  <w:r>
                    <w:rPr>
                      <w:rFonts w:ascii="Arial" w:hAnsi="Arial"/>
                      <w:color w:val="FFFFFF"/>
                      <w:spacing w:val="7"/>
                      <w:sz w:val="16"/>
                    </w:rPr>
                    <w:t>MS PowerPoint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1" type="#_x0000_t202" style="position:absolute;margin-left:39.7pt;margin-top:662.35pt;width:95.75pt;height:20pt;z-index:-25164288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b/>
                      <w:color w:val="FFFFFF"/>
                      <w:sz w:val="34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4"/>
                    </w:rPr>
                    <w:t>Languages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30" type="#_x0000_t202" style="position:absolute;margin-left:246.3pt;margin-top:685.85pt;width:103.7pt;height:17.35pt;z-index:-251641856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1" w:lineRule="auto"/>
                    <w:rPr>
                      <w:rFonts w:ascii="Arial" w:hAnsi="Arial"/>
                      <w:color w:val="323B4B"/>
                      <w:spacing w:val="26"/>
                      <w:sz w:val="34"/>
                    </w:rPr>
                  </w:pPr>
                  <w:r>
                    <w:rPr>
                      <w:rFonts w:ascii="Arial" w:hAnsi="Arial"/>
                      <w:color w:val="323B4B"/>
                      <w:spacing w:val="26"/>
                      <w:sz w:val="34"/>
                    </w:rPr>
                    <w:t>Certificates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29" type="#_x0000_t202" style="position:absolute;margin-left:260.25pt;margin-top:714.7pt;width:228.95pt;height:10.15pt;z-index:-251640832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66" w:lineRule="auto"/>
                    <w:rPr>
                      <w:rFonts w:ascii="Arial" w:hAnsi="Arial"/>
                      <w:color w:val="323B4B"/>
                      <w:spacing w:val="2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One Month </w:t>
                  </w:r>
                  <w:proofErr w:type="gramStart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" Autodesk</w:t>
                  </w:r>
                  <w:proofErr w:type="gramEnd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Revit</w:t>
                  </w:r>
                  <w:proofErr w:type="spellEnd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 Essentials Training" (</w:t>
                  </w:r>
                  <w:proofErr w:type="spellStart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Revit</w:t>
                  </w:r>
                  <w:proofErr w:type="spellEnd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 2020)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28" type="#_x0000_t202" style="position:absolute;margin-left:259.05pt;margin-top:729.85pt;width:231.35pt;height:63.9pt;z-index:-251639808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97" w:lineRule="auto"/>
                    <w:rPr>
                      <w:rFonts w:ascii="Arial" w:hAnsi="Arial"/>
                      <w:color w:val="323B4B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 xml:space="preserve">08 Days Surveying Camp at </w:t>
                  </w:r>
                  <w:proofErr w:type="spellStart"/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>Mehran</w:t>
                  </w:r>
                  <w:proofErr w:type="spellEnd"/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 xml:space="preserve"> University of Engineering </w:t>
                  </w:r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&amp; technology </w:t>
                  </w:r>
                  <w:proofErr w:type="spellStart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Jamshoro</w:t>
                  </w:r>
                  <w:proofErr w:type="spellEnd"/>
                </w:p>
                <w:p w:rsidR="00861D3B" w:rsidRDefault="001F7DA8">
                  <w:pPr>
                    <w:spacing w:before="36" w:line="266" w:lineRule="auto"/>
                    <w:rPr>
                      <w:rFonts w:ascii="Arial" w:hAnsi="Arial"/>
                      <w:color w:val="323B4B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>One day training session on "Project Management"</w:t>
                  </w:r>
                </w:p>
                <w:p w:rsidR="00861D3B" w:rsidRDefault="001F7DA8">
                  <w:pPr>
                    <w:spacing w:before="72"/>
                    <w:rPr>
                      <w:rFonts w:ascii="Arial" w:hAnsi="Arial"/>
                      <w:color w:val="323B4B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 xml:space="preserve">One day training session on </w:t>
                  </w:r>
                  <w:proofErr w:type="gramStart"/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>" BIM</w:t>
                  </w:r>
                  <w:proofErr w:type="gramEnd"/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 xml:space="preserve"> According to ISO 19650"</w:t>
                  </w:r>
                </w:p>
                <w:p w:rsidR="00861D3B" w:rsidRDefault="001F7DA8">
                  <w:pPr>
                    <w:spacing w:before="108" w:line="266" w:lineRule="auto"/>
                    <w:rPr>
                      <w:rFonts w:ascii="Arial" w:hAnsi="Arial"/>
                      <w:color w:val="323B4B"/>
                      <w:spacing w:val="3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3"/>
                      <w:sz w:val="16"/>
                    </w:rPr>
                    <w:t>One day training session on "Site Execution"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27" type="#_x0000_t202" style="position:absolute;margin-left:259.05pt;margin-top:800.85pt;width:207.85pt;height:25.55pt;z-index:-251638784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rPr>
                      <w:rFonts w:ascii="Arial" w:hAnsi="Arial"/>
                      <w:color w:val="323B4B"/>
                      <w:spacing w:val="2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One day training ses</w:t>
                  </w:r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sion on </w:t>
                  </w:r>
                  <w:proofErr w:type="gramStart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>" Soft</w:t>
                  </w:r>
                  <w:proofErr w:type="gramEnd"/>
                  <w:r>
                    <w:rPr>
                      <w:rFonts w:ascii="Arial" w:hAnsi="Arial"/>
                      <w:color w:val="323B4B"/>
                      <w:spacing w:val="2"/>
                      <w:sz w:val="16"/>
                    </w:rPr>
                    <w:t xml:space="preserve"> Skills"</w:t>
                  </w:r>
                </w:p>
                <w:p w:rsidR="00861D3B" w:rsidRDefault="001F7DA8">
                  <w:pPr>
                    <w:spacing w:before="72" w:after="72"/>
                    <w:rPr>
                      <w:rFonts w:ascii="Arial" w:hAnsi="Arial"/>
                      <w:color w:val="323B4B"/>
                      <w:spacing w:val="1"/>
                      <w:sz w:val="16"/>
                    </w:rPr>
                  </w:pPr>
                  <w:r>
                    <w:rPr>
                      <w:rFonts w:ascii="Arial" w:hAnsi="Arial"/>
                      <w:color w:val="323B4B"/>
                      <w:spacing w:val="1"/>
                      <w:sz w:val="16"/>
                    </w:rPr>
                    <w:t>One day training session on "Executive Communication"</w:t>
                  </w:r>
                </w:p>
              </w:txbxContent>
            </v:textbox>
            <w10:wrap type="square" anchorx="page" anchory="page"/>
          </v:shape>
        </w:pict>
      </w:r>
      <w:r w:rsidR="00861D3B" w:rsidRPr="00861D3B">
        <w:pict>
          <v:shape id="_x0000_s1026" type="#_x0000_t202" style="position:absolute;margin-left:53.1pt;margin-top:684.45pt;width:31.45pt;height:31.65pt;z-index:-251637760;mso-wrap-distance-left:0;mso-wrap-distance-right:0;mso-position-horizontal-relative:page;mso-position-vertical-relative:page" filled="f" stroked="f">
            <v:textbox inset="0,0,0,0">
              <w:txbxContent>
                <w:p w:rsidR="00861D3B" w:rsidRDefault="001F7DA8">
                  <w:pPr>
                    <w:spacing w:line="211" w:lineRule="exact"/>
                    <w:rPr>
                      <w:rFonts w:ascii="Arial" w:hAnsi="Arial"/>
                      <w:b/>
                      <w:color w:val="FFFFFF"/>
                      <w:spacing w:val="-3"/>
                      <w:sz w:val="17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pacing w:val="-3"/>
                      <w:sz w:val="17"/>
                    </w:rPr>
                    <w:t xml:space="preserve">English </w:t>
                  </w:r>
                  <w:r>
                    <w:rPr>
                      <w:rFonts w:ascii="Arial" w:hAnsi="Arial"/>
                      <w:b/>
                      <w:color w:val="FFFFFF"/>
                      <w:sz w:val="17"/>
                    </w:rPr>
                    <w:t>Urdu Sindhi</w:t>
                  </w:r>
                </w:p>
              </w:txbxContent>
            </v:textbox>
            <w10:wrap type="square" anchorx="page" anchory="page"/>
          </v:shape>
        </w:pict>
      </w:r>
    </w:p>
    <w:sectPr w:rsidR="00861D3B" w:rsidSect="00861D3B">
      <w:pgSz w:w="11918" w:h="16854"/>
      <w:pgMar w:top="0" w:right="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861D3B"/>
    <w:rsid w:val="001F7DA8"/>
    <w:rsid w:val="002355D1"/>
    <w:rsid w:val="0086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5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Rowena Ruelo</dc:creator>
  <cp:lastModifiedBy>ITSupport</cp:lastModifiedBy>
  <cp:revision>2</cp:revision>
  <dcterms:created xsi:type="dcterms:W3CDTF">2023-03-16T12:50:00Z</dcterms:created>
  <dcterms:modified xsi:type="dcterms:W3CDTF">2023-03-16T12:50:00Z</dcterms:modified>
</cp:coreProperties>
</file>