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EAB" w:rsidRPr="000364B8" w:rsidRDefault="00E91333">
      <w:pPr>
        <w:rPr>
          <w:rFonts w:ascii="Verdana" w:hAnsi="Verdana" w:cs="Tahoma"/>
          <w:bCs/>
          <w:sz w:val="24"/>
          <w:szCs w:val="24"/>
          <w:lang w:val="fr-FR"/>
        </w:rPr>
      </w:pPr>
      <w:r w:rsidRPr="000364B8">
        <w:rPr>
          <w:rFonts w:ascii="Verdana" w:hAnsi="Verdana" w:cs="Tahoma"/>
          <w:b/>
          <w:bCs/>
          <w:sz w:val="24"/>
          <w:szCs w:val="24"/>
          <w:lang w:val="fr-FR"/>
        </w:rPr>
        <w:t xml:space="preserve">Sudheesh </w:t>
      </w:r>
      <w:r w:rsidR="00663219">
        <w:rPr>
          <w:rFonts w:ascii="Verdana" w:hAnsi="Verdana" w:cs="Tahoma"/>
          <w:b/>
          <w:bCs/>
          <w:sz w:val="24"/>
          <w:szCs w:val="24"/>
          <w:lang w:val="fr-FR"/>
        </w:rPr>
        <w:tab/>
      </w:r>
      <w:r w:rsidR="00663219">
        <w:rPr>
          <w:rFonts w:ascii="Verdana" w:hAnsi="Verdana" w:cs="Tahoma"/>
          <w:b/>
          <w:bCs/>
          <w:sz w:val="24"/>
          <w:szCs w:val="24"/>
          <w:lang w:val="fr-FR"/>
        </w:rPr>
        <w:tab/>
      </w:r>
      <w:r w:rsidR="00663219">
        <w:rPr>
          <w:rFonts w:ascii="Verdana" w:hAnsi="Verdana" w:cs="Tahoma"/>
          <w:b/>
          <w:bCs/>
          <w:sz w:val="24"/>
          <w:szCs w:val="24"/>
          <w:lang w:val="fr-FR"/>
        </w:rPr>
        <w:tab/>
      </w:r>
      <w:r w:rsidR="00663219">
        <w:rPr>
          <w:rFonts w:ascii="Verdana" w:hAnsi="Verdana" w:cs="Tahoma"/>
          <w:b/>
          <w:bCs/>
          <w:sz w:val="24"/>
          <w:szCs w:val="24"/>
          <w:lang w:val="fr-FR"/>
        </w:rPr>
        <w:tab/>
      </w:r>
      <w:r w:rsidR="00663219">
        <w:rPr>
          <w:rFonts w:ascii="Verdana" w:hAnsi="Verdana" w:cs="Tahoma"/>
          <w:b/>
          <w:bCs/>
          <w:sz w:val="24"/>
          <w:szCs w:val="24"/>
          <w:lang w:val="fr-FR"/>
        </w:rPr>
        <w:tab/>
      </w:r>
      <w:r w:rsidR="00663219">
        <w:rPr>
          <w:rFonts w:ascii="Verdana" w:hAnsi="Verdana" w:cs="Tahoma"/>
          <w:b/>
          <w:bCs/>
          <w:sz w:val="24"/>
          <w:szCs w:val="24"/>
          <w:lang w:val="fr-FR"/>
        </w:rPr>
        <w:tab/>
      </w:r>
      <w:r w:rsidR="00663219">
        <w:rPr>
          <w:rFonts w:ascii="Verdana" w:hAnsi="Verdana" w:cs="Tahoma"/>
          <w:b/>
          <w:bCs/>
          <w:sz w:val="24"/>
          <w:szCs w:val="24"/>
          <w:lang w:val="fr-FR"/>
        </w:rPr>
        <w:tab/>
      </w:r>
      <w:r w:rsidR="00663219">
        <w:rPr>
          <w:rFonts w:ascii="Verdana" w:hAnsi="Verdana" w:cs="Tahoma"/>
          <w:b/>
          <w:bCs/>
          <w:sz w:val="24"/>
          <w:szCs w:val="24"/>
          <w:lang w:val="fr-FR"/>
        </w:rPr>
        <w:tab/>
      </w:r>
      <w:r w:rsidR="00663219">
        <w:rPr>
          <w:rFonts w:ascii="Verdana" w:hAnsi="Verdana" w:cs="Tahoma"/>
          <w:b/>
          <w:bCs/>
          <w:sz w:val="24"/>
          <w:szCs w:val="24"/>
          <w:lang w:val="fr-FR"/>
        </w:rPr>
        <w:tab/>
      </w:r>
      <w:r w:rsidR="00663219">
        <w:rPr>
          <w:rFonts w:ascii="Verdana" w:hAnsi="Verdana" w:cs="Tahoma"/>
          <w:b/>
          <w:bCs/>
          <w:sz w:val="24"/>
          <w:szCs w:val="24"/>
          <w:lang w:val="fr-FR"/>
        </w:rPr>
        <w:tab/>
      </w:r>
      <w:r w:rsidR="005004A3" w:rsidRPr="00807439">
        <w:rPr>
          <w:rFonts w:ascii="Verdana" w:hAnsi="Verdana" w:cs="Tahoma"/>
          <w:bCs/>
          <w:noProof/>
          <w:sz w:val="24"/>
          <w:szCs w:val="24"/>
        </w:rPr>
        <w:drawing>
          <wp:inline distT="0" distB="0" distL="0" distR="0">
            <wp:extent cx="952500" cy="1287780"/>
            <wp:effectExtent l="0" t="0" r="0" b="0"/>
            <wp:docPr id="2" name="Picture 2"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0" cy="1287780"/>
                    </a:xfrm>
                    <a:prstGeom prst="rect">
                      <a:avLst/>
                    </a:prstGeom>
                    <a:noFill/>
                    <a:ln>
                      <a:noFill/>
                    </a:ln>
                  </pic:spPr>
                </pic:pic>
              </a:graphicData>
            </a:graphic>
          </wp:inline>
        </w:drawing>
      </w:r>
    </w:p>
    <w:p w:rsidR="00DE0D30" w:rsidRPr="009B1FFC" w:rsidRDefault="00DE0D30">
      <w:pPr>
        <w:rPr>
          <w:rFonts w:ascii="Verdana" w:hAnsi="Verdana" w:cs="Tahoma"/>
          <w:b/>
          <w:bCs/>
          <w:lang w:val="fr-FR"/>
        </w:rPr>
      </w:pPr>
      <w:r w:rsidRPr="009B1FFC">
        <w:rPr>
          <w:rFonts w:ascii="Verdana" w:hAnsi="Verdana" w:cs="Tahoma"/>
          <w:b/>
          <w:bCs/>
          <w:lang w:val="fr-FR"/>
        </w:rPr>
        <w:t xml:space="preserve">Dubai, UAE. </w:t>
      </w:r>
    </w:p>
    <w:p w:rsidR="00436743" w:rsidRPr="00436743" w:rsidRDefault="00B06323" w:rsidP="00436743">
      <w:pPr>
        <w:rPr>
          <w:rFonts w:ascii="Verdana" w:hAnsi="Verdana" w:cs="Tahoma"/>
        </w:rPr>
      </w:pPr>
      <w:r w:rsidRPr="00B06323">
        <w:rPr>
          <w:rFonts w:ascii="Verdana" w:hAnsi="Verdana" w:cs="Tahoma"/>
        </w:rPr>
        <w:pict>
          <v:rect id="_x0000_i1025" style="width:0;height:1.5pt" o:hralign="center" o:hrstd="t" o:hr="t" fillcolor="gray" stroked="f"/>
        </w:pict>
      </w:r>
    </w:p>
    <w:p w:rsidR="00436743" w:rsidRDefault="00436743" w:rsidP="00436743">
      <w:pPr>
        <w:pStyle w:val="Heading3"/>
        <w:pBdr>
          <w:bottom w:val="single" w:sz="4" w:space="1" w:color="auto"/>
        </w:pBdr>
        <w:shd w:val="clear" w:color="auto" w:fill="CCCCCC"/>
        <w:spacing w:before="0" w:after="0"/>
        <w:rPr>
          <w:rFonts w:ascii="Verdana" w:hAnsi="Verdana"/>
          <w:b/>
          <w:color w:val="000000"/>
          <w:sz w:val="20"/>
          <w:szCs w:val="20"/>
        </w:rPr>
      </w:pPr>
      <w:r>
        <w:rPr>
          <w:rFonts w:ascii="Verdana" w:hAnsi="Verdana"/>
          <w:b/>
          <w:color w:val="000000"/>
          <w:sz w:val="20"/>
          <w:szCs w:val="20"/>
        </w:rPr>
        <w:t xml:space="preserve">                                                             Objective</w:t>
      </w:r>
    </w:p>
    <w:p w:rsidR="00CB0698" w:rsidRDefault="00B06323" w:rsidP="00647A31">
      <w:pPr>
        <w:tabs>
          <w:tab w:val="left" w:pos="2775"/>
        </w:tabs>
        <w:rPr>
          <w:rFonts w:ascii="Verdana" w:hAnsi="Verdana"/>
          <w:color w:val="000000"/>
        </w:rPr>
      </w:pPr>
      <w:hyperlink r:id="rId8" w:history="1">
        <w:r w:rsidR="00EE3FAB">
          <w:rPr>
            <w:rStyle w:val="Hyperlink"/>
            <w:rFonts w:ascii="Verdana" w:hAnsi="Verdana" w:cs="Arial"/>
            <w:color w:val="000000"/>
            <w:u w:val="none"/>
            <w:shd w:val="clear" w:color="auto" w:fill="FFFFFF"/>
          </w:rPr>
          <w:t xml:space="preserve">Obtain a suitable </w:t>
        </w:r>
        <w:r w:rsidR="00944C12" w:rsidRPr="00CC2BCE">
          <w:rPr>
            <w:rStyle w:val="Hyperlink"/>
            <w:rFonts w:ascii="Verdana" w:hAnsi="Verdana" w:cs="Arial"/>
            <w:color w:val="000000"/>
            <w:u w:val="none"/>
            <w:shd w:val="clear" w:color="auto" w:fill="FFFFFF"/>
          </w:rPr>
          <w:t>posit</w:t>
        </w:r>
        <w:r w:rsidR="000E4C5F">
          <w:rPr>
            <w:rStyle w:val="Hyperlink"/>
            <w:rFonts w:ascii="Verdana" w:hAnsi="Verdana" w:cs="Arial"/>
            <w:color w:val="000000"/>
            <w:u w:val="none"/>
            <w:shd w:val="clear" w:color="auto" w:fill="FFFFFF"/>
          </w:rPr>
          <w:t xml:space="preserve">ion </w:t>
        </w:r>
        <w:r w:rsidR="00944C12" w:rsidRPr="00CC2BCE">
          <w:rPr>
            <w:rStyle w:val="Hyperlink"/>
            <w:rFonts w:ascii="Verdana" w:hAnsi="Verdana" w:cs="Arial"/>
            <w:color w:val="000000"/>
            <w:u w:val="none"/>
            <w:shd w:val="clear" w:color="auto" w:fill="FFFFFF"/>
          </w:rPr>
          <w:t>in</w:t>
        </w:r>
      </w:hyperlink>
      <w:r w:rsidR="000D2CEB">
        <w:rPr>
          <w:rFonts w:ascii="Verdana" w:hAnsi="Verdana"/>
          <w:color w:val="000000"/>
        </w:rPr>
        <w:t xml:space="preserve">any </w:t>
      </w:r>
      <w:r w:rsidR="00907D2E">
        <w:rPr>
          <w:rFonts w:ascii="Verdana" w:hAnsi="Verdana"/>
          <w:color w:val="000000"/>
        </w:rPr>
        <w:t xml:space="preserve">reputed </w:t>
      </w:r>
      <w:r w:rsidR="00F0732F">
        <w:rPr>
          <w:rFonts w:ascii="Verdana" w:hAnsi="Verdana"/>
          <w:color w:val="000000"/>
        </w:rPr>
        <w:t>industry</w:t>
      </w:r>
      <w:r w:rsidR="00FF05C2">
        <w:rPr>
          <w:rFonts w:ascii="Verdana" w:hAnsi="Verdana"/>
          <w:color w:val="000000"/>
        </w:rPr>
        <w:t xml:space="preserve">in UAE </w:t>
      </w:r>
      <w:r w:rsidR="00FE7E6C" w:rsidRPr="00CC2BCE">
        <w:rPr>
          <w:rFonts w:ascii="Verdana" w:hAnsi="Verdana"/>
          <w:color w:val="000000"/>
        </w:rPr>
        <w:t xml:space="preserve">that contributes to the outstanding success of the business via 12 years </w:t>
      </w:r>
      <w:r w:rsidR="00695BEE">
        <w:rPr>
          <w:rFonts w:ascii="Verdana" w:hAnsi="Verdana"/>
          <w:color w:val="000000"/>
        </w:rPr>
        <w:t xml:space="preserve">and 6 months </w:t>
      </w:r>
      <w:r w:rsidR="00144C1B">
        <w:rPr>
          <w:rFonts w:ascii="Verdana" w:hAnsi="Verdana"/>
          <w:color w:val="000000"/>
        </w:rPr>
        <w:t xml:space="preserve">of </w:t>
      </w:r>
      <w:r w:rsidR="006822B4">
        <w:rPr>
          <w:rFonts w:ascii="Verdana" w:hAnsi="Verdana"/>
          <w:color w:val="000000"/>
        </w:rPr>
        <w:t xml:space="preserve">total </w:t>
      </w:r>
      <w:r w:rsidR="00144C1B">
        <w:rPr>
          <w:rFonts w:ascii="Verdana" w:hAnsi="Verdana"/>
          <w:color w:val="000000"/>
        </w:rPr>
        <w:t>professional experience</w:t>
      </w:r>
      <w:r w:rsidR="00202247">
        <w:rPr>
          <w:rFonts w:ascii="Verdana" w:hAnsi="Verdana"/>
          <w:color w:val="000000"/>
        </w:rPr>
        <w:t xml:space="preserve"> in IT and Functional Support (</w:t>
      </w:r>
      <w:r w:rsidR="00EB610C">
        <w:rPr>
          <w:rFonts w:ascii="Verdana" w:hAnsi="Verdana"/>
          <w:color w:val="000000"/>
        </w:rPr>
        <w:t>Shipping and L</w:t>
      </w:r>
      <w:r w:rsidR="00202247">
        <w:rPr>
          <w:rFonts w:ascii="Verdana" w:hAnsi="Verdana"/>
          <w:color w:val="000000"/>
        </w:rPr>
        <w:t>ogistics)</w:t>
      </w:r>
      <w:r w:rsidR="00C33AD2">
        <w:rPr>
          <w:rFonts w:ascii="Verdana" w:hAnsi="Verdana"/>
          <w:color w:val="000000"/>
        </w:rPr>
        <w:t xml:space="preserve">from </w:t>
      </w:r>
      <w:r w:rsidR="001A76BC" w:rsidRPr="00CC2BCE">
        <w:rPr>
          <w:rFonts w:ascii="Verdana" w:hAnsi="Verdana"/>
          <w:color w:val="000000"/>
        </w:rPr>
        <w:t xml:space="preserve">major global </w:t>
      </w:r>
      <w:r w:rsidR="008C203E">
        <w:rPr>
          <w:rFonts w:ascii="Verdana" w:hAnsi="Verdana"/>
          <w:color w:val="000000"/>
        </w:rPr>
        <w:t>industries</w:t>
      </w:r>
      <w:r w:rsidR="00D5035D">
        <w:rPr>
          <w:rFonts w:ascii="Verdana" w:hAnsi="Verdana"/>
          <w:color w:val="000000"/>
        </w:rPr>
        <w:t>.</w:t>
      </w:r>
    </w:p>
    <w:p w:rsidR="00276623" w:rsidRPr="00CC2BCE" w:rsidRDefault="00276623" w:rsidP="00647A31">
      <w:pPr>
        <w:tabs>
          <w:tab w:val="left" w:pos="2775"/>
        </w:tabs>
        <w:rPr>
          <w:rFonts w:ascii="Verdana" w:hAnsi="Verdana"/>
          <w:color w:val="000000"/>
        </w:rPr>
      </w:pPr>
    </w:p>
    <w:p w:rsidR="009F50E3" w:rsidRPr="009F50E3" w:rsidRDefault="00637036" w:rsidP="009F50E3">
      <w:pPr>
        <w:pStyle w:val="Heading3"/>
        <w:pBdr>
          <w:bottom w:val="single" w:sz="4" w:space="1" w:color="auto"/>
        </w:pBdr>
        <w:shd w:val="clear" w:color="auto" w:fill="CCCCCC"/>
        <w:spacing w:before="0" w:after="0"/>
        <w:rPr>
          <w:rFonts w:ascii="Verdana" w:hAnsi="Verdana"/>
          <w:b/>
          <w:color w:val="000000"/>
          <w:sz w:val="20"/>
          <w:szCs w:val="20"/>
        </w:rPr>
      </w:pPr>
      <w:r>
        <w:rPr>
          <w:rFonts w:ascii="Verdana" w:hAnsi="Verdana"/>
          <w:b/>
          <w:color w:val="000000"/>
          <w:sz w:val="20"/>
          <w:szCs w:val="20"/>
        </w:rPr>
        <w:t xml:space="preserve">                                                         Profile Summary</w:t>
      </w:r>
    </w:p>
    <w:p w:rsidR="004C05B0" w:rsidRPr="004C5B1B" w:rsidRDefault="004C05B0" w:rsidP="00647A31">
      <w:pPr>
        <w:pStyle w:val="Cust-Para-Text"/>
        <w:numPr>
          <w:ilvl w:val="0"/>
          <w:numId w:val="36"/>
        </w:numPr>
        <w:jc w:val="left"/>
      </w:pPr>
      <w:r>
        <w:rPr>
          <w:rFonts w:cs="Segoe UI"/>
          <w:shd w:val="clear" w:color="auto" w:fill="FFFFFF"/>
        </w:rPr>
        <w:t xml:space="preserve">IT professional with </w:t>
      </w:r>
      <w:r w:rsidR="00F40278">
        <w:rPr>
          <w:rFonts w:cs="Segoe UI"/>
          <w:shd w:val="clear" w:color="auto" w:fill="FFFFFF"/>
        </w:rPr>
        <w:t>11</w:t>
      </w:r>
      <w:r w:rsidR="009B083E">
        <w:rPr>
          <w:rFonts w:cs="Segoe UI"/>
          <w:shd w:val="clear" w:color="auto" w:fill="FFFFFF"/>
        </w:rPr>
        <w:t>years</w:t>
      </w:r>
      <w:r w:rsidR="00F40278">
        <w:rPr>
          <w:rFonts w:cs="Segoe UI"/>
          <w:shd w:val="clear" w:color="auto" w:fill="FFFFFF"/>
        </w:rPr>
        <w:t xml:space="preserve"> and </w:t>
      </w:r>
      <w:r w:rsidR="00877417">
        <w:rPr>
          <w:rFonts w:cs="Segoe UI"/>
          <w:shd w:val="clear" w:color="auto" w:fill="FFFFFF"/>
        </w:rPr>
        <w:t>6</w:t>
      </w:r>
      <w:bookmarkStart w:id="0" w:name="_GoBack"/>
      <w:bookmarkEnd w:id="0"/>
      <w:r w:rsidR="00F40278">
        <w:rPr>
          <w:rFonts w:cs="Segoe UI"/>
          <w:shd w:val="clear" w:color="auto" w:fill="FFFFFF"/>
        </w:rPr>
        <w:t xml:space="preserve"> months</w:t>
      </w:r>
      <w:r w:rsidR="00C45221">
        <w:rPr>
          <w:rFonts w:cs="Segoe UI"/>
          <w:shd w:val="clear" w:color="auto" w:fill="FFFFFF"/>
        </w:rPr>
        <w:t xml:space="preserve">of experience </w:t>
      </w:r>
      <w:r>
        <w:rPr>
          <w:rFonts w:cs="Segoe UI"/>
          <w:shd w:val="clear" w:color="auto" w:fill="FFFFFF"/>
        </w:rPr>
        <w:t>in UAE providing service to</w:t>
      </w:r>
      <w:r w:rsidR="009F50E3" w:rsidRPr="006D0229">
        <w:rPr>
          <w:rFonts w:cs="Segoe UI"/>
          <w:shd w:val="clear" w:color="auto" w:fill="FFFFFF"/>
        </w:rPr>
        <w:t xml:space="preserve"> IT department of world’s 3</w:t>
      </w:r>
      <w:r w:rsidR="009F50E3" w:rsidRPr="006D0229">
        <w:rPr>
          <w:rFonts w:cs="Segoe UI"/>
          <w:shd w:val="clear" w:color="auto" w:fill="FFFFFF"/>
          <w:vertAlign w:val="superscript"/>
        </w:rPr>
        <w:t>rd</w:t>
      </w:r>
      <w:r w:rsidR="009F50E3" w:rsidRPr="006D0229">
        <w:rPr>
          <w:rFonts w:cs="Segoe UI"/>
          <w:shd w:val="clear" w:color="auto" w:fill="FFFFFF"/>
        </w:rPr>
        <w:t xml:space="preserve"> largest shipping and logistic company. </w:t>
      </w:r>
    </w:p>
    <w:p w:rsidR="004C5B1B" w:rsidRPr="001E1647" w:rsidRDefault="004C5B1B" w:rsidP="000C297F">
      <w:pPr>
        <w:pStyle w:val="Cust-Para-Text"/>
        <w:numPr>
          <w:ilvl w:val="0"/>
          <w:numId w:val="36"/>
        </w:numPr>
        <w:jc w:val="left"/>
      </w:pPr>
      <w:r>
        <w:t xml:space="preserve">Functional support on Logistics business modules include: Booking/ Detention &amp; Demurrage / </w:t>
      </w:r>
      <w:r w:rsidRPr="005309F1">
        <w:t>Import and Export Docum</w:t>
      </w:r>
      <w:r>
        <w:t>entation / Operations / Transport.</w:t>
      </w:r>
    </w:p>
    <w:p w:rsidR="00C53B6C" w:rsidRPr="001B2DBE" w:rsidRDefault="001E1647" w:rsidP="00C53B6C">
      <w:pPr>
        <w:pStyle w:val="Cust-Para-Text"/>
        <w:numPr>
          <w:ilvl w:val="0"/>
          <w:numId w:val="36"/>
        </w:numPr>
        <w:jc w:val="left"/>
      </w:pPr>
      <w:r>
        <w:rPr>
          <w:rFonts w:cs="Segoe UI"/>
          <w:shd w:val="clear" w:color="auto" w:fill="FFFFFF"/>
        </w:rPr>
        <w:t>W</w:t>
      </w:r>
      <w:r w:rsidRPr="00BD4122">
        <w:rPr>
          <w:rFonts w:cs="Segoe UI"/>
          <w:shd w:val="clear" w:color="auto" w:fill="FFFFFF"/>
        </w:rPr>
        <w:t>orking experience in UAE, France, Philippines &amp; India</w:t>
      </w:r>
      <w:r w:rsidRPr="006D0229">
        <w:rPr>
          <w:rFonts w:cs="Segoe UI"/>
          <w:shd w:val="clear" w:color="auto" w:fill="FFFFFF"/>
        </w:rPr>
        <w:t>.</w:t>
      </w:r>
    </w:p>
    <w:p w:rsidR="0019364B" w:rsidRPr="00247618" w:rsidRDefault="0019364B" w:rsidP="0019364B">
      <w:pPr>
        <w:pStyle w:val="Cust-Para-Text"/>
        <w:numPr>
          <w:ilvl w:val="0"/>
          <w:numId w:val="36"/>
        </w:numPr>
        <w:jc w:val="left"/>
      </w:pPr>
      <w:r>
        <w:rPr>
          <w:rFonts w:cs="Segoe UI"/>
          <w:shd w:val="clear" w:color="auto" w:fill="FFFFFF"/>
        </w:rPr>
        <w:t xml:space="preserve">Experience in Project coordination with </w:t>
      </w:r>
      <w:r w:rsidRPr="00BD4F76">
        <w:rPr>
          <w:rFonts w:cs="Segoe UI"/>
          <w:shd w:val="clear" w:color="auto" w:fill="FFFFFF"/>
        </w:rPr>
        <w:t>SAP partner’s IBM, Infosys, Accenture &amp; SAP support for SAP implementation</w:t>
      </w:r>
      <w:r>
        <w:rPr>
          <w:rFonts w:cs="Segoe UI"/>
          <w:shd w:val="clear" w:color="auto" w:fill="FFFFFF"/>
        </w:rPr>
        <w:t xml:space="preserve"> project. </w:t>
      </w:r>
    </w:p>
    <w:p w:rsidR="00EE0851" w:rsidRPr="002724EE" w:rsidRDefault="00EE0851" w:rsidP="00EE0851">
      <w:pPr>
        <w:pStyle w:val="Cust-Para-Text"/>
        <w:numPr>
          <w:ilvl w:val="0"/>
          <w:numId w:val="36"/>
        </w:numPr>
        <w:jc w:val="left"/>
      </w:pPr>
      <w:r>
        <w:rPr>
          <w:rFonts w:eastAsia="Times New Roman" w:cs="Segoe UI"/>
        </w:rPr>
        <w:t xml:space="preserve">Hands on experience in IT </w:t>
      </w:r>
      <w:r w:rsidRPr="00E578D7">
        <w:rPr>
          <w:rFonts w:eastAsia="Times New Roman" w:cs="Segoe UI"/>
        </w:rPr>
        <w:t>Operations</w:t>
      </w:r>
      <w:r>
        <w:rPr>
          <w:rFonts w:eastAsia="Times New Roman" w:cs="Segoe UI"/>
        </w:rPr>
        <w:t xml:space="preserve"> and resource management. </w:t>
      </w:r>
    </w:p>
    <w:p w:rsidR="002724EE" w:rsidRDefault="002724EE" w:rsidP="002724EE">
      <w:pPr>
        <w:pStyle w:val="Cust-Para-Text"/>
        <w:numPr>
          <w:ilvl w:val="0"/>
          <w:numId w:val="36"/>
        </w:numPr>
        <w:jc w:val="left"/>
      </w:pPr>
      <w:r>
        <w:t xml:space="preserve">Knowledge in Waterfall &amp; Agile Software Development Life Cycle Methodology. </w:t>
      </w:r>
    </w:p>
    <w:p w:rsidR="002724EE" w:rsidRDefault="002724EE" w:rsidP="002724EE">
      <w:pPr>
        <w:pStyle w:val="Cust-Para-Text"/>
        <w:numPr>
          <w:ilvl w:val="0"/>
          <w:numId w:val="36"/>
        </w:numPr>
      </w:pPr>
      <w:r>
        <w:t xml:space="preserve">Business and Technology Analysis. </w:t>
      </w:r>
    </w:p>
    <w:p w:rsidR="002724EE" w:rsidRPr="00525B23" w:rsidRDefault="002724EE" w:rsidP="002724EE">
      <w:pPr>
        <w:pStyle w:val="Cust-Para-Text"/>
        <w:numPr>
          <w:ilvl w:val="0"/>
          <w:numId w:val="36"/>
        </w:numPr>
      </w:pPr>
      <w:r>
        <w:t>Data Analysis and Visualization.</w:t>
      </w:r>
    </w:p>
    <w:p w:rsidR="00247618" w:rsidRPr="00606929" w:rsidRDefault="00247618" w:rsidP="00EE0851">
      <w:pPr>
        <w:pStyle w:val="Cust-Para-Text"/>
        <w:numPr>
          <w:ilvl w:val="0"/>
          <w:numId w:val="36"/>
        </w:numPr>
        <w:jc w:val="left"/>
      </w:pPr>
      <w:r>
        <w:rPr>
          <w:rFonts w:cs="Segoe UI"/>
          <w:shd w:val="clear" w:color="auto" w:fill="FFFFFF"/>
        </w:rPr>
        <w:t>Completed PMP (PMI)</w:t>
      </w:r>
      <w:r w:rsidR="009B6E4C">
        <w:rPr>
          <w:rFonts w:cs="Segoe UI"/>
          <w:shd w:val="clear" w:color="auto" w:fill="FFFFFF"/>
        </w:rPr>
        <w:t xml:space="preserve"> certification training</w:t>
      </w:r>
      <w:r>
        <w:rPr>
          <w:rFonts w:cs="Segoe UI"/>
          <w:shd w:val="clear" w:color="auto" w:fill="FFFFFF"/>
        </w:rPr>
        <w:t xml:space="preserve"> from UAE. </w:t>
      </w:r>
    </w:p>
    <w:p w:rsidR="00606929" w:rsidRPr="003B39A9" w:rsidRDefault="00606929" w:rsidP="00606929">
      <w:pPr>
        <w:pStyle w:val="Cust-Para-Text"/>
        <w:numPr>
          <w:ilvl w:val="0"/>
          <w:numId w:val="36"/>
        </w:numPr>
        <w:jc w:val="left"/>
      </w:pPr>
      <w:r>
        <w:t>Underwent training course in foundation in Institute of Chartered S</w:t>
      </w:r>
      <w:r w:rsidRPr="003B39A9">
        <w:t>hipbrokers</w:t>
      </w:r>
      <w:r>
        <w:t xml:space="preserve">. </w:t>
      </w:r>
    </w:p>
    <w:p w:rsidR="00606929" w:rsidRPr="008D07CD" w:rsidRDefault="00606929" w:rsidP="00606929">
      <w:pPr>
        <w:pStyle w:val="Cust-Para-Text"/>
        <w:numPr>
          <w:ilvl w:val="0"/>
          <w:numId w:val="36"/>
        </w:numPr>
        <w:jc w:val="left"/>
      </w:pPr>
      <w:r>
        <w:t>Visited Jebel Ali port, CMA CGM ships and agencies for study of business improvement plans.</w:t>
      </w:r>
    </w:p>
    <w:p w:rsidR="001B2DBE" w:rsidRDefault="00890235" w:rsidP="001B2DBE">
      <w:pPr>
        <w:pStyle w:val="Cust-Para-Text"/>
        <w:numPr>
          <w:ilvl w:val="0"/>
          <w:numId w:val="36"/>
        </w:numPr>
        <w:jc w:val="left"/>
      </w:pPr>
      <w:r>
        <w:t>K</w:t>
      </w:r>
      <w:r w:rsidR="00404512">
        <w:t>nowledge i</w:t>
      </w:r>
      <w:r w:rsidR="001B2DBE">
        <w:t>n Digitalization (</w:t>
      </w:r>
      <w:r w:rsidR="001B2DBE" w:rsidRPr="00C81A32">
        <w:t xml:space="preserve">Digital Transformation and Emerging Digital Technologies, Data Science and Analytics,Artificial Intelligence (AI), Big Data, Internet Of Things (IOT), Smart Cities, Cloud Computing &amp; Cybersecurity, </w:t>
      </w:r>
      <w:r w:rsidR="001B2DBE">
        <w:t>Block</w:t>
      </w:r>
      <w:r w:rsidR="001B2DBE" w:rsidRPr="00C81A32">
        <w:t>chain</w:t>
      </w:r>
      <w:r w:rsidR="001B2DBE">
        <w:t>)</w:t>
      </w:r>
    </w:p>
    <w:p w:rsidR="00CE0AC0" w:rsidRDefault="00CE0AC0" w:rsidP="001B2DBE">
      <w:pPr>
        <w:pStyle w:val="Cust-Para-Text"/>
        <w:numPr>
          <w:ilvl w:val="0"/>
          <w:numId w:val="36"/>
        </w:numPr>
        <w:jc w:val="left"/>
      </w:pPr>
      <w:r>
        <w:t>Participated in 39</w:t>
      </w:r>
      <w:r w:rsidRPr="00CE0AC0">
        <w:rPr>
          <w:vertAlign w:val="superscript"/>
        </w:rPr>
        <w:t>th</w:t>
      </w:r>
      <w:r>
        <w:t xml:space="preserve"> GITEX Technology Week at Dubai World Trade Center.</w:t>
      </w:r>
    </w:p>
    <w:p w:rsidR="00FC7BD8" w:rsidRPr="002D4C49" w:rsidRDefault="00FC7BD8" w:rsidP="00562A9C">
      <w:pPr>
        <w:pStyle w:val="Cust-Para-Text"/>
        <w:numPr>
          <w:ilvl w:val="0"/>
          <w:numId w:val="36"/>
        </w:numPr>
        <w:jc w:val="left"/>
      </w:pPr>
      <w:r w:rsidRPr="00BD4F76">
        <w:rPr>
          <w:rFonts w:cs="Segoe UI"/>
          <w:shd w:val="clear" w:color="auto" w:fill="FFFFFF"/>
        </w:rPr>
        <w:t>Part of initial team to contribute t</w:t>
      </w:r>
      <w:r w:rsidR="003C22AB">
        <w:rPr>
          <w:rFonts w:cs="Segoe UI"/>
          <w:shd w:val="clear" w:color="auto" w:fill="FFFFFF"/>
        </w:rPr>
        <w:t xml:space="preserve">o SAP implementation project to shipping </w:t>
      </w:r>
      <w:r w:rsidRPr="00BD4F76">
        <w:rPr>
          <w:rFonts w:cs="Segoe UI"/>
          <w:shd w:val="clear" w:color="auto" w:fill="FFFFFF"/>
        </w:rPr>
        <w:t>company</w:t>
      </w:r>
      <w:r w:rsidR="00562A9C">
        <w:rPr>
          <w:rFonts w:cs="Segoe UI"/>
          <w:shd w:val="clear" w:color="auto" w:fill="FFFFFF"/>
        </w:rPr>
        <w:t>.</w:t>
      </w:r>
    </w:p>
    <w:p w:rsidR="00FC7BD8" w:rsidRPr="00BD4F76" w:rsidRDefault="00FC7BD8" w:rsidP="00FC7BD8">
      <w:pPr>
        <w:pStyle w:val="Cust-Para-Text"/>
        <w:numPr>
          <w:ilvl w:val="0"/>
          <w:numId w:val="36"/>
        </w:numPr>
        <w:jc w:val="left"/>
      </w:pPr>
      <w:r w:rsidRPr="00BD4F76">
        <w:t>Liaising between business and tech</w:t>
      </w:r>
      <w:r>
        <w:t xml:space="preserve">nical areas to achieve on-time </w:t>
      </w:r>
      <w:r w:rsidRPr="00BD4F76">
        <w:t>project completions</w:t>
      </w:r>
      <w:r>
        <w:t>.</w:t>
      </w:r>
    </w:p>
    <w:p w:rsidR="00FC7BD8" w:rsidRPr="00BD4F76" w:rsidRDefault="00FC7BD8" w:rsidP="00FC7BD8">
      <w:pPr>
        <w:pStyle w:val="Cust-Para-Text"/>
        <w:numPr>
          <w:ilvl w:val="0"/>
          <w:numId w:val="36"/>
        </w:numPr>
        <w:jc w:val="left"/>
      </w:pPr>
      <w:r w:rsidRPr="00BD4F76">
        <w:t>Successfully merged customer user needs with business requirements</w:t>
      </w:r>
      <w:r>
        <w:t>.</w:t>
      </w:r>
    </w:p>
    <w:p w:rsidR="00FC7BD8" w:rsidRPr="00BD4F76" w:rsidRDefault="00FC7BD8" w:rsidP="00FC7BD8">
      <w:pPr>
        <w:pStyle w:val="Cust-Para-Text"/>
        <w:numPr>
          <w:ilvl w:val="0"/>
          <w:numId w:val="36"/>
        </w:numPr>
        <w:jc w:val="left"/>
      </w:pPr>
      <w:r w:rsidRPr="00BD4F76">
        <w:t xml:space="preserve">Anticipated and managed change effectively in rapidly evolving global business environments. </w:t>
      </w:r>
    </w:p>
    <w:p w:rsidR="003164B9" w:rsidRDefault="00FC7BD8" w:rsidP="00FC7BD8">
      <w:pPr>
        <w:pStyle w:val="Cust-Para-Text"/>
        <w:numPr>
          <w:ilvl w:val="0"/>
          <w:numId w:val="36"/>
        </w:numPr>
        <w:jc w:val="left"/>
      </w:pPr>
      <w:r w:rsidRPr="00BD4F76">
        <w:t>A diversity conscious individual with sound cross-cultural communication, problem solving skills and strong attention to details and focus on task completion</w:t>
      </w:r>
      <w:r w:rsidR="00637036">
        <w:t>.</w:t>
      </w:r>
    </w:p>
    <w:p w:rsidR="0068001F" w:rsidRPr="0068001F" w:rsidRDefault="0068001F" w:rsidP="0068001F">
      <w:pPr>
        <w:pStyle w:val="Heading3"/>
        <w:pBdr>
          <w:bottom w:val="single" w:sz="4" w:space="1" w:color="auto"/>
        </w:pBdr>
        <w:shd w:val="clear" w:color="auto" w:fill="CCCCCC"/>
        <w:spacing w:before="0" w:after="0"/>
        <w:jc w:val="center"/>
        <w:rPr>
          <w:rFonts w:ascii="Verdana" w:hAnsi="Verdana" w:cs="Tahoma"/>
          <w:b/>
          <w:bCs/>
          <w:sz w:val="20"/>
          <w:szCs w:val="20"/>
        </w:rPr>
      </w:pPr>
      <w:r>
        <w:rPr>
          <w:rFonts w:ascii="Verdana" w:hAnsi="Verdana" w:cs="Tahoma"/>
          <w:b/>
          <w:bCs/>
          <w:sz w:val="20"/>
          <w:szCs w:val="20"/>
        </w:rPr>
        <w:t>Education</w:t>
      </w:r>
    </w:p>
    <w:p w:rsidR="0068001F" w:rsidRPr="009C5266" w:rsidRDefault="0068001F" w:rsidP="00647A31">
      <w:pPr>
        <w:pStyle w:val="PlainText"/>
        <w:numPr>
          <w:ilvl w:val="0"/>
          <w:numId w:val="9"/>
        </w:numPr>
        <w:spacing w:line="288" w:lineRule="auto"/>
        <w:rPr>
          <w:rFonts w:ascii="Verdana" w:hAnsi="Verdana" w:cs="Tahoma"/>
          <w:b/>
          <w:bCs/>
        </w:rPr>
      </w:pPr>
      <w:r w:rsidRPr="009C5266">
        <w:rPr>
          <w:rFonts w:ascii="Verdana" w:hAnsi="Verdana" w:cs="Tahoma"/>
          <w:b/>
          <w:bCs/>
        </w:rPr>
        <w:t>Engineering (B.E) in Information Science and Engineering from PESIT, Bangalore</w:t>
      </w:r>
    </w:p>
    <w:p w:rsidR="0068001F" w:rsidRPr="009C5266" w:rsidRDefault="0068001F" w:rsidP="00647A31">
      <w:pPr>
        <w:pStyle w:val="PlainText"/>
        <w:numPr>
          <w:ilvl w:val="0"/>
          <w:numId w:val="9"/>
        </w:numPr>
        <w:spacing w:line="288" w:lineRule="auto"/>
        <w:rPr>
          <w:rFonts w:ascii="Verdana" w:hAnsi="Verdana" w:cs="Tahoma"/>
          <w:b/>
          <w:bCs/>
        </w:rPr>
      </w:pPr>
      <w:r w:rsidRPr="009C5266">
        <w:rPr>
          <w:rFonts w:ascii="Verdana" w:hAnsi="Verdana" w:cs="Tahoma"/>
          <w:b/>
          <w:bCs/>
        </w:rPr>
        <w:t>ITIL V3.0 London, UK Certified</w:t>
      </w:r>
    </w:p>
    <w:p w:rsidR="00124B8C" w:rsidRPr="008A39BD" w:rsidRDefault="00B35EA7" w:rsidP="00647A31">
      <w:pPr>
        <w:pStyle w:val="PlainText"/>
        <w:numPr>
          <w:ilvl w:val="0"/>
          <w:numId w:val="9"/>
        </w:numPr>
        <w:spacing w:line="288" w:lineRule="auto"/>
        <w:rPr>
          <w:rStyle w:val="Hyperlink"/>
          <w:color w:val="auto"/>
          <w:u w:val="none"/>
        </w:rPr>
      </w:pPr>
      <w:r>
        <w:rPr>
          <w:rStyle w:val="Hyperlink"/>
          <w:rFonts w:ascii="Verdana" w:hAnsi="Verdana" w:cs="Arial"/>
          <w:b/>
          <w:bCs/>
          <w:color w:val="000000"/>
          <w:u w:val="none"/>
          <w:bdr w:val="none" w:sz="0" w:space="0" w:color="auto" w:frame="1"/>
          <w:shd w:val="clear" w:color="auto" w:fill="FFFFFF"/>
        </w:rPr>
        <w:t>Certified</w:t>
      </w:r>
      <w:r w:rsidR="00124B8C">
        <w:rPr>
          <w:rStyle w:val="Hyperlink"/>
          <w:rFonts w:ascii="Verdana" w:hAnsi="Verdana" w:cs="Arial"/>
          <w:b/>
          <w:bCs/>
          <w:color w:val="000000"/>
          <w:u w:val="none"/>
          <w:bdr w:val="none" w:sz="0" w:space="0" w:color="auto" w:frame="1"/>
          <w:shd w:val="clear" w:color="auto" w:fill="FFFFFF"/>
        </w:rPr>
        <w:t xml:space="preserve">Digital Business Leader </w:t>
      </w:r>
      <w:r w:rsidR="00217A66">
        <w:rPr>
          <w:rStyle w:val="Hyperlink"/>
          <w:rFonts w:ascii="Verdana" w:hAnsi="Verdana" w:cs="Arial"/>
          <w:b/>
          <w:bCs/>
          <w:color w:val="000000"/>
          <w:u w:val="none"/>
          <w:bdr w:val="none" w:sz="0" w:space="0" w:color="auto" w:frame="1"/>
          <w:shd w:val="clear" w:color="auto" w:fill="FFFFFF"/>
        </w:rPr>
        <w:t>(</w:t>
      </w:r>
      <w:r w:rsidR="00672789">
        <w:rPr>
          <w:rStyle w:val="Hyperlink"/>
          <w:rFonts w:ascii="Verdana" w:hAnsi="Verdana" w:cs="Arial"/>
          <w:b/>
          <w:bCs/>
          <w:color w:val="000000"/>
          <w:u w:val="none"/>
          <w:bdr w:val="none" w:sz="0" w:space="0" w:color="auto" w:frame="1"/>
          <w:shd w:val="clear" w:color="auto" w:fill="FFFFFF"/>
        </w:rPr>
        <w:t>f</w:t>
      </w:r>
      <w:r w:rsidR="00217A66">
        <w:rPr>
          <w:rStyle w:val="Hyperlink"/>
          <w:rFonts w:ascii="Verdana" w:hAnsi="Verdana" w:cs="Arial"/>
          <w:b/>
          <w:bCs/>
          <w:color w:val="000000"/>
          <w:u w:val="none"/>
          <w:bdr w:val="none" w:sz="0" w:space="0" w:color="auto" w:frame="1"/>
          <w:shd w:val="clear" w:color="auto" w:fill="FFFFFF"/>
        </w:rPr>
        <w:t xml:space="preserve">rom </w:t>
      </w:r>
      <w:r w:rsidR="00ED322C">
        <w:rPr>
          <w:rStyle w:val="Hyperlink"/>
          <w:rFonts w:ascii="Verdana" w:hAnsi="Verdana" w:cs="Arial"/>
          <w:b/>
          <w:bCs/>
          <w:color w:val="000000"/>
          <w:u w:val="none"/>
          <w:bdr w:val="none" w:sz="0" w:space="0" w:color="auto" w:frame="1"/>
          <w:shd w:val="clear" w:color="auto" w:fill="FFFFFF"/>
        </w:rPr>
        <w:t xml:space="preserve">Digitalization Cloud, </w:t>
      </w:r>
      <w:r w:rsidR="00217A66">
        <w:rPr>
          <w:rStyle w:val="Hyperlink"/>
          <w:rFonts w:ascii="Verdana" w:hAnsi="Verdana" w:cs="Arial"/>
          <w:b/>
          <w:bCs/>
          <w:color w:val="000000"/>
          <w:u w:val="none"/>
          <w:bdr w:val="none" w:sz="0" w:space="0" w:color="auto" w:frame="1"/>
          <w:shd w:val="clear" w:color="auto" w:fill="FFFFFF"/>
        </w:rPr>
        <w:t>UAE)</w:t>
      </w:r>
    </w:p>
    <w:p w:rsidR="008A39BD" w:rsidRPr="00124B8C" w:rsidRDefault="00B06323" w:rsidP="008A39BD">
      <w:pPr>
        <w:pStyle w:val="PlainText"/>
        <w:numPr>
          <w:ilvl w:val="0"/>
          <w:numId w:val="9"/>
        </w:numPr>
        <w:spacing w:line="288" w:lineRule="auto"/>
        <w:rPr>
          <w:rStyle w:val="Hyperlink"/>
          <w:color w:val="auto"/>
          <w:u w:val="none"/>
        </w:rPr>
      </w:pPr>
      <w:hyperlink r:id="rId9" w:tooltip="Find other members who attended Certified Logistics &amp; Supply Chain Management (American Institute of Business&amp; Management)" w:history="1">
        <w:r w:rsidR="008A39BD" w:rsidRPr="0068001F">
          <w:rPr>
            <w:rStyle w:val="Hyperlink"/>
            <w:rFonts w:ascii="Verdana" w:hAnsi="Verdana" w:cs="Arial"/>
            <w:b/>
            <w:bCs/>
            <w:color w:val="000000"/>
            <w:u w:val="none"/>
            <w:bdr w:val="none" w:sz="0" w:space="0" w:color="auto" w:frame="1"/>
            <w:shd w:val="clear" w:color="auto" w:fill="FFFFFF"/>
          </w:rPr>
          <w:t>Certified Logistics &amp; Supply Chain Management (American Institute of Business&amp; Management)</w:t>
        </w:r>
      </w:hyperlink>
    </w:p>
    <w:p w:rsidR="008A39BD" w:rsidRDefault="008A39BD" w:rsidP="008A39BD">
      <w:pPr>
        <w:pStyle w:val="PlainText"/>
        <w:numPr>
          <w:ilvl w:val="0"/>
          <w:numId w:val="9"/>
        </w:numPr>
        <w:spacing w:line="288" w:lineRule="auto"/>
      </w:pPr>
      <w:r>
        <w:rPr>
          <w:rFonts w:ascii="Verdana" w:hAnsi="Verdana" w:cs="Tahoma"/>
          <w:b/>
          <w:bCs/>
        </w:rPr>
        <w:t>Completed PMP(PMI) certification training</w:t>
      </w:r>
      <w:r w:rsidR="009319F3">
        <w:rPr>
          <w:rFonts w:ascii="Verdana" w:hAnsi="Verdana" w:cs="Tahoma"/>
          <w:b/>
          <w:bCs/>
        </w:rPr>
        <w:t xml:space="preserve"> from </w:t>
      </w:r>
      <w:r>
        <w:rPr>
          <w:rFonts w:ascii="Verdana" w:hAnsi="Verdana" w:cs="Tahoma"/>
          <w:b/>
          <w:bCs/>
        </w:rPr>
        <w:t>Cambridge Education, UAE.</w:t>
      </w:r>
    </w:p>
    <w:p w:rsidR="003164B9" w:rsidRPr="0068001F" w:rsidRDefault="003164B9" w:rsidP="0068001F">
      <w:pPr>
        <w:pStyle w:val="Heading3"/>
        <w:pBdr>
          <w:bottom w:val="single" w:sz="4" w:space="1" w:color="auto"/>
        </w:pBdr>
        <w:shd w:val="clear" w:color="auto" w:fill="CCCCCC"/>
        <w:spacing w:before="0" w:after="0"/>
        <w:rPr>
          <w:rFonts w:ascii="Verdana" w:hAnsi="Verdana" w:cs="Tahoma"/>
          <w:b/>
          <w:bCs/>
          <w:sz w:val="20"/>
          <w:szCs w:val="20"/>
        </w:rPr>
      </w:pPr>
      <w:r>
        <w:rPr>
          <w:rFonts w:ascii="Verdana" w:hAnsi="Verdana" w:cs="Tahoma"/>
          <w:b/>
          <w:bCs/>
          <w:sz w:val="20"/>
          <w:szCs w:val="20"/>
        </w:rPr>
        <w:t xml:space="preserve">                                                      Professional Summary</w:t>
      </w:r>
    </w:p>
    <w:p w:rsidR="00120ABF" w:rsidRDefault="003F239A" w:rsidP="00120ABF">
      <w:pPr>
        <w:pStyle w:val="PlainText"/>
        <w:numPr>
          <w:ilvl w:val="0"/>
          <w:numId w:val="9"/>
        </w:numPr>
        <w:spacing w:line="288" w:lineRule="auto"/>
        <w:rPr>
          <w:rFonts w:ascii="Verdana" w:hAnsi="Verdana" w:cs="Tahoma"/>
          <w:bCs/>
        </w:rPr>
      </w:pPr>
      <w:r>
        <w:rPr>
          <w:rFonts w:ascii="Verdana" w:hAnsi="Verdana" w:cs="Tahoma"/>
          <w:b/>
          <w:bCs/>
        </w:rPr>
        <w:t>Senior Associate Consultant</w:t>
      </w:r>
      <w:r w:rsidR="00120ABF">
        <w:rPr>
          <w:rFonts w:ascii="Verdana" w:hAnsi="Verdana" w:cs="Tahoma"/>
          <w:bCs/>
        </w:rPr>
        <w:t xml:space="preserve"> (Infosys Middle East FZ LLC), Dubai Media City (From Jan 2018 to present)</w:t>
      </w:r>
    </w:p>
    <w:p w:rsidR="00120ABF" w:rsidRDefault="00120ABF" w:rsidP="00120ABF">
      <w:pPr>
        <w:pStyle w:val="PlainText"/>
        <w:numPr>
          <w:ilvl w:val="0"/>
          <w:numId w:val="9"/>
        </w:numPr>
        <w:spacing w:line="288" w:lineRule="auto"/>
        <w:rPr>
          <w:rFonts w:ascii="Verdana" w:hAnsi="Verdana" w:cs="Tahoma"/>
          <w:bCs/>
        </w:rPr>
      </w:pPr>
      <w:r>
        <w:rPr>
          <w:rFonts w:ascii="Verdana" w:hAnsi="Verdana" w:cs="Tahoma"/>
          <w:bCs/>
        </w:rPr>
        <w:t xml:space="preserve">Worked as </w:t>
      </w:r>
      <w:r>
        <w:rPr>
          <w:rFonts w:ascii="Verdana" w:hAnsi="Verdana" w:cs="Tahoma"/>
          <w:b/>
          <w:bCs/>
        </w:rPr>
        <w:t xml:space="preserve">Sap Basis Consultant </w:t>
      </w:r>
      <w:r w:rsidR="006A261D">
        <w:rPr>
          <w:rFonts w:ascii="Verdana" w:hAnsi="Verdana" w:cs="Tahoma"/>
          <w:b/>
          <w:bCs/>
        </w:rPr>
        <w:t xml:space="preserve">(IT Operations) </w:t>
      </w:r>
      <w:r>
        <w:rPr>
          <w:rFonts w:ascii="Verdana" w:hAnsi="Verdana" w:cs="Tahoma"/>
          <w:bCs/>
        </w:rPr>
        <w:t>for CMA Systems (A Joint Venture of IBM and CMA CGM), Dubai (From March 2015 to December 2017)</w:t>
      </w:r>
    </w:p>
    <w:p w:rsidR="00120ABF" w:rsidRDefault="00120ABF" w:rsidP="00120ABF">
      <w:pPr>
        <w:pStyle w:val="PlainText"/>
        <w:numPr>
          <w:ilvl w:val="0"/>
          <w:numId w:val="9"/>
        </w:numPr>
        <w:spacing w:line="288" w:lineRule="auto"/>
        <w:rPr>
          <w:rFonts w:ascii="Verdana" w:hAnsi="Verdana" w:cs="Tahoma"/>
          <w:bCs/>
        </w:rPr>
      </w:pPr>
      <w:r>
        <w:rPr>
          <w:rFonts w:ascii="Verdana" w:hAnsi="Verdana" w:cs="Tahoma"/>
          <w:bCs/>
        </w:rPr>
        <w:t xml:space="preserve">Worked as </w:t>
      </w:r>
      <w:r>
        <w:rPr>
          <w:rFonts w:ascii="Verdana" w:hAnsi="Verdana" w:cs="Tahoma"/>
          <w:b/>
          <w:bCs/>
        </w:rPr>
        <w:t>Functional Support Specialist(Shipping &amp; Logistics)</w:t>
      </w:r>
      <w:r>
        <w:rPr>
          <w:rFonts w:ascii="Verdana" w:hAnsi="Verdana" w:cs="Tahoma"/>
          <w:bCs/>
        </w:rPr>
        <w:t xml:space="preserve"> in CMA Systems (A Joint Venture of IBM and CMA CGM), Dubai (From August 2009 to Feb 2015)</w:t>
      </w:r>
    </w:p>
    <w:p w:rsidR="00120ABF" w:rsidRDefault="00120ABF" w:rsidP="00120ABF">
      <w:pPr>
        <w:pStyle w:val="PlainText"/>
        <w:numPr>
          <w:ilvl w:val="0"/>
          <w:numId w:val="9"/>
        </w:numPr>
        <w:spacing w:line="288" w:lineRule="auto"/>
        <w:rPr>
          <w:rFonts w:ascii="Verdana" w:hAnsi="Verdana" w:cs="Tahoma"/>
          <w:bCs/>
        </w:rPr>
      </w:pPr>
      <w:r>
        <w:rPr>
          <w:rFonts w:ascii="Verdana" w:hAnsi="Verdana" w:cs="Tahoma"/>
          <w:bCs/>
        </w:rPr>
        <w:t xml:space="preserve">Worked as </w:t>
      </w:r>
      <w:r>
        <w:rPr>
          <w:rFonts w:ascii="Verdana" w:hAnsi="Verdana" w:cs="Tahoma"/>
          <w:b/>
          <w:bCs/>
        </w:rPr>
        <w:t>System Administrator - CAST</w:t>
      </w:r>
      <w:r>
        <w:rPr>
          <w:rFonts w:ascii="Verdana" w:hAnsi="Verdana" w:cs="Tahoma"/>
          <w:bCs/>
        </w:rPr>
        <w:t xml:space="preserve"> Tool in CMA Systems (A Joint Venture of IBM and CMA CGM), Dubai (From July 2008 to August 2009)</w:t>
      </w:r>
    </w:p>
    <w:p w:rsidR="003164B9" w:rsidRPr="00962850" w:rsidRDefault="003164B9" w:rsidP="00647A31">
      <w:pPr>
        <w:pStyle w:val="PlainText"/>
        <w:numPr>
          <w:ilvl w:val="0"/>
          <w:numId w:val="9"/>
        </w:numPr>
        <w:spacing w:line="288" w:lineRule="auto"/>
        <w:rPr>
          <w:rFonts w:ascii="Verdana" w:hAnsi="Verdana" w:cs="Tahoma"/>
          <w:bCs/>
        </w:rPr>
      </w:pPr>
      <w:r w:rsidRPr="00962850">
        <w:rPr>
          <w:rFonts w:ascii="Verdana" w:hAnsi="Verdana" w:cs="Tahoma"/>
          <w:bCs/>
        </w:rPr>
        <w:lastRenderedPageBreak/>
        <w:t xml:space="preserve">Worked as </w:t>
      </w:r>
      <w:r>
        <w:rPr>
          <w:rFonts w:ascii="Verdana" w:hAnsi="Verdana" w:cs="Tahoma"/>
          <w:b/>
          <w:bCs/>
        </w:rPr>
        <w:t>Software Engineer</w:t>
      </w:r>
      <w:r>
        <w:rPr>
          <w:rFonts w:ascii="Verdana" w:hAnsi="Verdana" w:cs="Tahoma"/>
          <w:bCs/>
        </w:rPr>
        <w:t xml:space="preserve"> in Sterling Computers</w:t>
      </w:r>
      <w:r w:rsidRPr="00962850">
        <w:rPr>
          <w:rFonts w:ascii="Verdana" w:hAnsi="Verdana" w:cs="Tahoma"/>
          <w:bCs/>
        </w:rPr>
        <w:t xml:space="preserve">, </w:t>
      </w:r>
      <w:r>
        <w:rPr>
          <w:rFonts w:ascii="Verdana" w:hAnsi="Verdana" w:cs="Tahoma"/>
          <w:bCs/>
        </w:rPr>
        <w:t xml:space="preserve">Cochin, </w:t>
      </w:r>
      <w:r w:rsidRPr="00962850">
        <w:rPr>
          <w:rFonts w:ascii="Verdana" w:hAnsi="Verdana" w:cs="Tahoma"/>
          <w:bCs/>
        </w:rPr>
        <w:t>India(</w:t>
      </w:r>
      <w:r>
        <w:rPr>
          <w:rFonts w:ascii="Verdana" w:hAnsi="Verdana" w:cs="Tahoma"/>
          <w:bCs/>
        </w:rPr>
        <w:t>From May 2007 to May 2008</w:t>
      </w:r>
      <w:r w:rsidRPr="00962850">
        <w:rPr>
          <w:rFonts w:ascii="Verdana" w:hAnsi="Verdana" w:cs="Tahoma"/>
          <w:bCs/>
        </w:rPr>
        <w:t>)</w:t>
      </w:r>
    </w:p>
    <w:p w:rsidR="002B3122" w:rsidRDefault="003164B9" w:rsidP="00647A31">
      <w:pPr>
        <w:pStyle w:val="PlainText"/>
        <w:numPr>
          <w:ilvl w:val="0"/>
          <w:numId w:val="9"/>
        </w:numPr>
        <w:spacing w:line="288" w:lineRule="auto"/>
      </w:pPr>
      <w:r w:rsidRPr="0012276B">
        <w:rPr>
          <w:rFonts w:ascii="Verdana" w:hAnsi="Verdana" w:cs="Tahoma"/>
          <w:bCs/>
        </w:rPr>
        <w:t xml:space="preserve">Worked as </w:t>
      </w:r>
      <w:r w:rsidRPr="0012276B">
        <w:rPr>
          <w:rFonts w:ascii="Verdana" w:hAnsi="Verdana" w:cs="Tahoma"/>
          <w:b/>
          <w:bCs/>
        </w:rPr>
        <w:t>Analyst &amp; Business Development Executive</w:t>
      </w:r>
      <w:r w:rsidRPr="0012276B">
        <w:rPr>
          <w:rFonts w:ascii="Verdana" w:hAnsi="Verdana" w:cs="Tahoma"/>
          <w:bCs/>
        </w:rPr>
        <w:t xml:space="preserve"> in Arms Ad Media, Cochin, India (From December 2006 to May 2007)</w:t>
      </w:r>
    </w:p>
    <w:p w:rsidR="004241DB" w:rsidRDefault="004241DB" w:rsidP="004241DB">
      <w:pPr>
        <w:pStyle w:val="Heading3"/>
        <w:pBdr>
          <w:bottom w:val="single" w:sz="4" w:space="1" w:color="auto"/>
        </w:pBdr>
        <w:shd w:val="clear" w:color="auto" w:fill="CCCCCC"/>
        <w:spacing w:before="0" w:after="0"/>
        <w:rPr>
          <w:rFonts w:ascii="Verdana" w:hAnsi="Verdana"/>
          <w:b/>
          <w:color w:val="000000"/>
          <w:sz w:val="20"/>
          <w:szCs w:val="20"/>
        </w:rPr>
      </w:pPr>
      <w:r>
        <w:rPr>
          <w:rFonts w:ascii="Verdana" w:hAnsi="Verdana"/>
          <w:b/>
          <w:color w:val="000000"/>
          <w:sz w:val="20"/>
          <w:szCs w:val="20"/>
        </w:rPr>
        <w:t xml:space="preserve">Soft Skills </w:t>
      </w:r>
    </w:p>
    <w:p w:rsidR="002B3122" w:rsidRPr="00E90207" w:rsidRDefault="0034708D" w:rsidP="009F1F0B">
      <w:pPr>
        <w:pStyle w:val="Cust-Para-Text"/>
        <w:jc w:val="left"/>
      </w:pPr>
      <w:r>
        <w:t>Excellent comm</w:t>
      </w:r>
      <w:r w:rsidR="004241DB">
        <w:t xml:space="preserve">unication &amp; presentation skills || </w:t>
      </w:r>
      <w:r>
        <w:t>People management and ea</w:t>
      </w:r>
      <w:r w:rsidR="004241DB">
        <w:t xml:space="preserve">sily rapport making with people || </w:t>
      </w:r>
      <w:r w:rsidR="004F72EC">
        <w:t>Good know</w:t>
      </w:r>
      <w:r w:rsidR="004241DB">
        <w:t xml:space="preserve">ledge on Shipping &amp; IT Industry || </w:t>
      </w:r>
      <w:r>
        <w:t>Efficient in Customer</w:t>
      </w:r>
      <w:r w:rsidR="004241DB">
        <w:t xml:space="preserve"> Handling || Quick Learner || Task and target oriented || </w:t>
      </w:r>
      <w:r>
        <w:t>Perfect blend</w:t>
      </w:r>
      <w:r w:rsidR="004241DB">
        <w:t xml:space="preserve"> of analytical &amp; logical skills || </w:t>
      </w:r>
      <w:r>
        <w:t>Stay focus</w:t>
      </w:r>
      <w:r w:rsidR="004241DB">
        <w:t xml:space="preserve">ed in high pressured situations || </w:t>
      </w:r>
      <w:r>
        <w:t>Ab</w:t>
      </w:r>
      <w:r w:rsidR="004241DB">
        <w:t>ility to think through problems ||</w:t>
      </w:r>
      <w:r>
        <w:t>Conf</w:t>
      </w:r>
      <w:r w:rsidR="004241DB">
        <w:t xml:space="preserve">ident and motivated Team player || </w:t>
      </w:r>
      <w:r>
        <w:t>Innovative and Creative.</w:t>
      </w:r>
    </w:p>
    <w:p w:rsidR="002B3122" w:rsidRPr="002B3122" w:rsidRDefault="009511F1" w:rsidP="002B3122">
      <w:pPr>
        <w:pStyle w:val="Heading3"/>
        <w:pBdr>
          <w:bottom w:val="single" w:sz="4" w:space="1" w:color="auto"/>
        </w:pBdr>
        <w:shd w:val="clear" w:color="auto" w:fill="CCCCCC"/>
        <w:spacing w:before="0" w:after="0"/>
        <w:jc w:val="center"/>
        <w:rPr>
          <w:rFonts w:ascii="Verdana" w:hAnsi="Verdana" w:cs="Tahoma"/>
          <w:b/>
          <w:bCs/>
          <w:sz w:val="20"/>
          <w:szCs w:val="20"/>
        </w:rPr>
      </w:pPr>
      <w:r>
        <w:rPr>
          <w:rFonts w:ascii="Verdana" w:hAnsi="Verdana" w:cs="Tahoma"/>
          <w:b/>
          <w:bCs/>
          <w:sz w:val="20"/>
          <w:szCs w:val="20"/>
        </w:rPr>
        <w:t>IT Skills</w:t>
      </w:r>
    </w:p>
    <w:p w:rsidR="00774AD0" w:rsidRPr="00FC1464" w:rsidRDefault="002B3122" w:rsidP="0001676B">
      <w:pPr>
        <w:spacing w:line="288" w:lineRule="auto"/>
        <w:rPr>
          <w:rFonts w:ascii="Verdana" w:hAnsi="Verdana"/>
        </w:rPr>
      </w:pPr>
      <w:r w:rsidRPr="00FC1464">
        <w:rPr>
          <w:rFonts w:ascii="Verdana" w:hAnsi="Verdana"/>
        </w:rPr>
        <w:t>SAP</w:t>
      </w:r>
      <w:r w:rsidR="00F11CEE" w:rsidRPr="00FC1464">
        <w:rPr>
          <w:rFonts w:ascii="Verdana" w:hAnsi="Verdana"/>
        </w:rPr>
        <w:t xml:space="preserve"> || </w:t>
      </w:r>
      <w:r w:rsidR="00A94A58">
        <w:rPr>
          <w:rFonts w:ascii="Verdana" w:hAnsi="Verdana"/>
        </w:rPr>
        <w:t>Tableau</w:t>
      </w:r>
      <w:r w:rsidR="0003122C">
        <w:rPr>
          <w:rFonts w:ascii="Verdana" w:hAnsi="Verdana"/>
        </w:rPr>
        <w:t xml:space="preserve">|| </w:t>
      </w:r>
      <w:r w:rsidR="002D5730">
        <w:rPr>
          <w:rFonts w:ascii="Verdana" w:hAnsi="Verdana"/>
        </w:rPr>
        <w:t xml:space="preserve">Tally || </w:t>
      </w:r>
      <w:r w:rsidR="00C01E80">
        <w:rPr>
          <w:rFonts w:ascii="Verdana" w:hAnsi="Verdana"/>
        </w:rPr>
        <w:t xml:space="preserve">My SQL || </w:t>
      </w:r>
      <w:r w:rsidR="00E96B6A">
        <w:rPr>
          <w:rFonts w:ascii="Verdana" w:hAnsi="Verdana"/>
        </w:rPr>
        <w:t>Python ||</w:t>
      </w:r>
      <w:r w:rsidR="00F11CEE" w:rsidRPr="00FC1464">
        <w:rPr>
          <w:rFonts w:ascii="Verdana" w:hAnsi="Verdana"/>
        </w:rPr>
        <w:t xml:space="preserve">Oracle Forms Developer, Reports Developer || Database </w:t>
      </w:r>
      <w:r w:rsidRPr="00FC1464">
        <w:rPr>
          <w:rFonts w:ascii="Verdana" w:hAnsi="Verdana"/>
        </w:rPr>
        <w:t>Oracle 6i and 9i</w:t>
      </w:r>
      <w:r w:rsidR="00F11CEE" w:rsidRPr="00FC1464">
        <w:rPr>
          <w:rFonts w:ascii="Verdana" w:hAnsi="Verdana"/>
        </w:rPr>
        <w:t xml:space="preserve"> || </w:t>
      </w:r>
      <w:r w:rsidRPr="00FC1464">
        <w:rPr>
          <w:rFonts w:ascii="Verdana" w:hAnsi="Verdana"/>
        </w:rPr>
        <w:t>TOAD, PL/SQL Developer</w:t>
      </w:r>
      <w:r w:rsidR="00F11CEE" w:rsidRPr="00FC1464">
        <w:rPr>
          <w:rFonts w:ascii="Verdana" w:hAnsi="Verdana"/>
        </w:rPr>
        <w:t xml:space="preserve"> || IBM EZ Service, </w:t>
      </w:r>
      <w:r w:rsidRPr="00FC1464">
        <w:rPr>
          <w:rFonts w:ascii="Verdana" w:hAnsi="Verdana"/>
        </w:rPr>
        <w:t>Serena Dimensions</w:t>
      </w:r>
      <w:r w:rsidR="00F11CEE" w:rsidRPr="00FC1464">
        <w:rPr>
          <w:rFonts w:ascii="Verdana" w:hAnsi="Verdana"/>
        </w:rPr>
        <w:t xml:space="preserve"> || </w:t>
      </w:r>
      <w:r w:rsidR="00D004B3">
        <w:rPr>
          <w:rFonts w:ascii="Verdana" w:hAnsi="Verdana"/>
        </w:rPr>
        <w:t>Microsoft Excel, Power P</w:t>
      </w:r>
      <w:r w:rsidRPr="00FC1464">
        <w:rPr>
          <w:rFonts w:ascii="Verdana" w:hAnsi="Verdana"/>
        </w:rPr>
        <w:t xml:space="preserve">oint, Word, </w:t>
      </w:r>
      <w:r w:rsidR="007769A7" w:rsidRPr="00FC1464">
        <w:rPr>
          <w:rFonts w:ascii="Verdana" w:hAnsi="Verdana"/>
        </w:rPr>
        <w:t>Access |</w:t>
      </w:r>
      <w:r w:rsidR="00F11CEE" w:rsidRPr="00FC1464">
        <w:rPr>
          <w:rFonts w:ascii="Verdana" w:hAnsi="Verdana"/>
        </w:rPr>
        <w:t xml:space="preserve">| </w:t>
      </w:r>
      <w:r w:rsidRPr="00FC1464">
        <w:rPr>
          <w:rFonts w:ascii="Verdana" w:hAnsi="Verdana"/>
        </w:rPr>
        <w:t>HTML</w:t>
      </w:r>
      <w:r w:rsidR="00E96B6A">
        <w:rPr>
          <w:rFonts w:ascii="Verdana" w:hAnsi="Verdana"/>
        </w:rPr>
        <w:t xml:space="preserve"> ||C++</w:t>
      </w:r>
    </w:p>
    <w:p w:rsidR="00774AD0" w:rsidRPr="00B05C00" w:rsidRDefault="00774AD0" w:rsidP="00B05C00">
      <w:pPr>
        <w:pStyle w:val="Heading3"/>
        <w:pBdr>
          <w:bottom w:val="single" w:sz="4" w:space="1" w:color="auto"/>
        </w:pBdr>
        <w:shd w:val="clear" w:color="auto" w:fill="CCCCCC"/>
        <w:spacing w:before="0" w:after="0"/>
        <w:jc w:val="center"/>
        <w:rPr>
          <w:rFonts w:ascii="Verdana" w:hAnsi="Verdana" w:cs="Tahoma"/>
          <w:b/>
          <w:bCs/>
          <w:sz w:val="20"/>
          <w:szCs w:val="20"/>
        </w:rPr>
      </w:pPr>
      <w:r>
        <w:rPr>
          <w:rFonts w:ascii="Verdana" w:hAnsi="Verdana" w:cs="Tahoma"/>
          <w:b/>
          <w:bCs/>
          <w:sz w:val="20"/>
          <w:szCs w:val="20"/>
        </w:rPr>
        <w:t>Achievements</w:t>
      </w:r>
    </w:p>
    <w:p w:rsidR="0070732A" w:rsidRPr="007836D9" w:rsidRDefault="0070732A" w:rsidP="0070732A">
      <w:pPr>
        <w:numPr>
          <w:ilvl w:val="0"/>
          <w:numId w:val="38"/>
        </w:numPr>
        <w:rPr>
          <w:rFonts w:ascii="Verdana" w:hAnsi="Verdana"/>
          <w:bCs/>
          <w:color w:val="000000"/>
        </w:rPr>
      </w:pPr>
      <w:r w:rsidRPr="001760CC">
        <w:rPr>
          <w:rFonts w:ascii="Verdana" w:hAnsi="Verdana"/>
          <w:bCs/>
          <w:color w:val="000000"/>
        </w:rPr>
        <w:t xml:space="preserve">Played major role in streamlining and </w:t>
      </w:r>
      <w:r>
        <w:rPr>
          <w:rFonts w:ascii="Verdana" w:hAnsi="Verdana"/>
          <w:bCs/>
          <w:color w:val="000000"/>
        </w:rPr>
        <w:t xml:space="preserve">bringing </w:t>
      </w:r>
      <w:r w:rsidRPr="001760CC">
        <w:rPr>
          <w:rFonts w:ascii="Verdana" w:hAnsi="Verdana"/>
          <w:bCs/>
          <w:color w:val="000000"/>
        </w:rPr>
        <w:t xml:space="preserve">improvement in IT operation </w:t>
      </w:r>
      <w:r>
        <w:rPr>
          <w:rFonts w:ascii="Verdana" w:hAnsi="Verdana"/>
          <w:bCs/>
          <w:color w:val="000000"/>
        </w:rPr>
        <w:t xml:space="preserve">process in </w:t>
      </w:r>
      <w:r w:rsidRPr="001760CC">
        <w:rPr>
          <w:rFonts w:ascii="Verdana" w:hAnsi="Verdana"/>
          <w:bCs/>
          <w:color w:val="000000"/>
        </w:rPr>
        <w:t xml:space="preserve">Global Support Team (70 members) to support nearly worldwide </w:t>
      </w:r>
      <w:r>
        <w:rPr>
          <w:rFonts w:ascii="Verdana" w:hAnsi="Verdana"/>
          <w:bCs/>
          <w:color w:val="000000"/>
        </w:rPr>
        <w:t xml:space="preserve">shipping </w:t>
      </w:r>
      <w:r w:rsidRPr="001760CC">
        <w:rPr>
          <w:rFonts w:ascii="Verdana" w:hAnsi="Verdana"/>
          <w:bCs/>
          <w:color w:val="000000"/>
        </w:rPr>
        <w:t xml:space="preserve">business </w:t>
      </w:r>
      <w:r>
        <w:rPr>
          <w:rFonts w:ascii="Verdana" w:hAnsi="Verdana"/>
          <w:bCs/>
          <w:color w:val="000000"/>
        </w:rPr>
        <w:t>users of 30</w:t>
      </w:r>
      <w:r w:rsidRPr="001760CC">
        <w:rPr>
          <w:rFonts w:ascii="Verdana" w:hAnsi="Verdana"/>
          <w:bCs/>
          <w:color w:val="000000"/>
        </w:rPr>
        <w:t>000</w:t>
      </w:r>
      <w:r>
        <w:rPr>
          <w:rFonts w:ascii="Verdana" w:hAnsi="Verdana"/>
          <w:bCs/>
          <w:color w:val="000000"/>
        </w:rPr>
        <w:t xml:space="preserve"> in the group</w:t>
      </w:r>
      <w:r w:rsidRPr="001760CC">
        <w:rPr>
          <w:rFonts w:ascii="Verdana" w:hAnsi="Verdana"/>
          <w:bCs/>
          <w:color w:val="000000"/>
        </w:rPr>
        <w:t xml:space="preserve">. </w:t>
      </w:r>
    </w:p>
    <w:p w:rsidR="0070732A" w:rsidRDefault="0070732A" w:rsidP="0070732A">
      <w:pPr>
        <w:numPr>
          <w:ilvl w:val="0"/>
          <w:numId w:val="38"/>
        </w:numPr>
        <w:rPr>
          <w:rFonts w:ascii="Verdana" w:hAnsi="Verdana"/>
          <w:bCs/>
          <w:color w:val="000000"/>
        </w:rPr>
      </w:pPr>
      <w:r>
        <w:rPr>
          <w:rFonts w:ascii="Verdana" w:hAnsi="Verdana"/>
          <w:bCs/>
          <w:color w:val="000000"/>
        </w:rPr>
        <w:t>Initiated pro-active and back up plans in IT management projects for operational stability.</w:t>
      </w:r>
    </w:p>
    <w:p w:rsidR="0070732A" w:rsidRPr="00203F5A" w:rsidRDefault="0070732A" w:rsidP="0070732A">
      <w:pPr>
        <w:numPr>
          <w:ilvl w:val="0"/>
          <w:numId w:val="38"/>
        </w:numPr>
        <w:rPr>
          <w:rFonts w:ascii="Verdana" w:hAnsi="Verdana"/>
          <w:bCs/>
          <w:color w:val="000000"/>
        </w:rPr>
      </w:pPr>
      <w:r>
        <w:rPr>
          <w:rFonts w:ascii="Verdana" w:hAnsi="Verdana"/>
          <w:bCs/>
          <w:color w:val="000000"/>
        </w:rPr>
        <w:t xml:space="preserve">Reduced errors in the shipping applications and advised fixes which in turn reduced cost and time handling errors by the group. </w:t>
      </w:r>
    </w:p>
    <w:p w:rsidR="0070732A" w:rsidRDefault="0070732A" w:rsidP="0070732A">
      <w:pPr>
        <w:numPr>
          <w:ilvl w:val="0"/>
          <w:numId w:val="38"/>
        </w:numPr>
        <w:rPr>
          <w:rFonts w:ascii="Verdana" w:hAnsi="Verdana"/>
          <w:bCs/>
          <w:color w:val="000000"/>
        </w:rPr>
      </w:pPr>
      <w:r>
        <w:rPr>
          <w:rFonts w:ascii="Verdana" w:hAnsi="Verdana"/>
          <w:bCs/>
          <w:color w:val="000000"/>
        </w:rPr>
        <w:t>Selected</w:t>
      </w:r>
      <w:r w:rsidRPr="001E18DD">
        <w:rPr>
          <w:rFonts w:ascii="Verdana" w:hAnsi="Verdana"/>
          <w:bCs/>
          <w:color w:val="000000"/>
        </w:rPr>
        <w:t xml:space="preserve"> first from CMA systems by management to join </w:t>
      </w:r>
      <w:r>
        <w:rPr>
          <w:rFonts w:ascii="Verdana" w:hAnsi="Verdana"/>
          <w:bCs/>
          <w:color w:val="000000"/>
        </w:rPr>
        <w:t>Philippines Accenture office to implement SAP</w:t>
      </w:r>
      <w:r w:rsidRPr="001E18DD">
        <w:rPr>
          <w:rFonts w:ascii="Verdana" w:hAnsi="Verdana"/>
          <w:bCs/>
          <w:color w:val="000000"/>
        </w:rPr>
        <w:t>. Successfully adapted fast the working condition</w:t>
      </w:r>
      <w:r>
        <w:rPr>
          <w:rFonts w:ascii="Verdana" w:hAnsi="Verdana"/>
          <w:bCs/>
          <w:color w:val="000000"/>
        </w:rPr>
        <w:t xml:space="preserve"> of Accenture</w:t>
      </w:r>
      <w:r w:rsidRPr="001E18DD">
        <w:rPr>
          <w:rFonts w:ascii="Verdana" w:hAnsi="Verdana"/>
          <w:bCs/>
          <w:color w:val="000000"/>
        </w:rPr>
        <w:t xml:space="preserve"> and completed one-year contribution to </w:t>
      </w:r>
      <w:r>
        <w:rPr>
          <w:rFonts w:ascii="Verdana" w:hAnsi="Verdana"/>
          <w:bCs/>
          <w:color w:val="000000"/>
        </w:rPr>
        <w:t>Accenture for CMA CGM Group</w:t>
      </w:r>
      <w:r w:rsidRPr="001E18DD">
        <w:rPr>
          <w:rFonts w:ascii="Verdana" w:hAnsi="Verdana"/>
          <w:bCs/>
          <w:color w:val="000000"/>
        </w:rPr>
        <w:t>.</w:t>
      </w:r>
    </w:p>
    <w:p w:rsidR="0070732A" w:rsidRDefault="0070732A" w:rsidP="0070732A">
      <w:pPr>
        <w:numPr>
          <w:ilvl w:val="0"/>
          <w:numId w:val="38"/>
        </w:numPr>
        <w:rPr>
          <w:rFonts w:ascii="Verdana" w:hAnsi="Verdana"/>
          <w:bCs/>
          <w:color w:val="000000"/>
        </w:rPr>
      </w:pPr>
      <w:r w:rsidRPr="001760CC">
        <w:rPr>
          <w:rFonts w:ascii="Verdana" w:hAnsi="Verdana"/>
          <w:bCs/>
          <w:color w:val="000000"/>
        </w:rPr>
        <w:t xml:space="preserve">Successfully completed Project Manager role for Organizational Structure in CMA Systems. It’s part of social project </w:t>
      </w:r>
      <w:r w:rsidRPr="001760CC">
        <w:rPr>
          <w:rFonts w:ascii="Verdana" w:hAnsi="Verdana" w:cs="Arial"/>
          <w:color w:val="000000"/>
          <w:shd w:val="clear" w:color="auto" w:fill="FFFFFF"/>
        </w:rPr>
        <w:t>LYRA for betterment of the company and staffs by liaising with third party consultant</w:t>
      </w:r>
      <w:r>
        <w:rPr>
          <w:rFonts w:ascii="Verdana" w:hAnsi="Verdana" w:cs="Arial"/>
          <w:color w:val="000000"/>
          <w:shd w:val="clear" w:color="auto" w:fill="FFFFFF"/>
        </w:rPr>
        <w:t xml:space="preserve"> like CEDAR and Ernst and Y</w:t>
      </w:r>
      <w:r w:rsidRPr="00C13B2C">
        <w:rPr>
          <w:rFonts w:ascii="Verdana" w:hAnsi="Verdana" w:cs="Arial"/>
          <w:color w:val="000000"/>
          <w:shd w:val="clear" w:color="auto" w:fill="FFFFFF"/>
        </w:rPr>
        <w:t>oung</w:t>
      </w:r>
      <w:r w:rsidRPr="001760CC">
        <w:rPr>
          <w:rFonts w:ascii="Verdana" w:hAnsi="Verdana" w:cs="Arial"/>
          <w:color w:val="000000"/>
          <w:shd w:val="clear" w:color="auto" w:fill="FFFFFF"/>
        </w:rPr>
        <w:t xml:space="preserve">.  </w:t>
      </w:r>
    </w:p>
    <w:p w:rsidR="0070732A" w:rsidRDefault="0070732A" w:rsidP="0070732A">
      <w:pPr>
        <w:numPr>
          <w:ilvl w:val="0"/>
          <w:numId w:val="38"/>
        </w:numPr>
        <w:rPr>
          <w:rFonts w:ascii="Verdana" w:hAnsi="Verdana"/>
          <w:bCs/>
          <w:color w:val="000000"/>
        </w:rPr>
      </w:pPr>
      <w:r w:rsidRPr="0058375A">
        <w:rPr>
          <w:rFonts w:ascii="Verdana" w:hAnsi="Verdana"/>
          <w:bCs/>
          <w:color w:val="000000"/>
        </w:rPr>
        <w:t>Received first price for creative painting at CMA Systems, Dubai.</w:t>
      </w:r>
    </w:p>
    <w:p w:rsidR="00AF7981" w:rsidRPr="00B56C93" w:rsidRDefault="0070732A" w:rsidP="0070732A">
      <w:pPr>
        <w:numPr>
          <w:ilvl w:val="0"/>
          <w:numId w:val="38"/>
        </w:numPr>
        <w:rPr>
          <w:rFonts w:ascii="Verdana" w:hAnsi="Verdana"/>
          <w:bCs/>
          <w:color w:val="000000"/>
        </w:rPr>
      </w:pPr>
      <w:r w:rsidRPr="00B56C93">
        <w:rPr>
          <w:rFonts w:ascii="Verdana" w:hAnsi="Verdana"/>
          <w:bCs/>
          <w:color w:val="000000"/>
        </w:rPr>
        <w:t>Successfully organized social and sports outdoor events for Infosys Middle East in UAE</w:t>
      </w:r>
      <w:r>
        <w:rPr>
          <w:rFonts w:ascii="Verdana" w:hAnsi="Verdana"/>
          <w:bCs/>
          <w:color w:val="000000"/>
        </w:rPr>
        <w:t>.</w:t>
      </w:r>
    </w:p>
    <w:p w:rsidR="00FE7D58" w:rsidRPr="00250CA1" w:rsidRDefault="00FE7D58" w:rsidP="00FE7D58">
      <w:pPr>
        <w:pBdr>
          <w:bottom w:val="single" w:sz="6" w:space="2" w:color="auto"/>
        </w:pBdr>
        <w:shd w:val="pct10" w:color="auto" w:fill="auto"/>
        <w:spacing w:after="120"/>
        <w:ind w:left="851" w:right="-155" w:hanging="851"/>
        <w:jc w:val="both"/>
        <w:rPr>
          <w:rFonts w:ascii="Verdana" w:hAnsi="Verdana"/>
          <w:b/>
          <w:bCs/>
          <w:sz w:val="18"/>
          <w:szCs w:val="18"/>
        </w:rPr>
      </w:pPr>
      <w:r w:rsidRPr="00250CA1">
        <w:rPr>
          <w:rFonts w:ascii="Verdana" w:hAnsi="Verdana"/>
          <w:b/>
          <w:bCs/>
          <w:sz w:val="18"/>
          <w:szCs w:val="18"/>
        </w:rPr>
        <w:t xml:space="preserve">Responsibilities Handled as </w:t>
      </w:r>
      <w:r w:rsidR="00B47A1E">
        <w:rPr>
          <w:rFonts w:ascii="Verdana" w:hAnsi="Verdana"/>
          <w:b/>
          <w:bCs/>
          <w:sz w:val="18"/>
          <w:szCs w:val="18"/>
        </w:rPr>
        <w:t xml:space="preserve">Senior Associate Consultant        </w:t>
      </w:r>
      <w:r w:rsidR="00433C7E">
        <w:rPr>
          <w:rFonts w:ascii="Verdana" w:hAnsi="Verdana"/>
          <w:b/>
          <w:bCs/>
          <w:sz w:val="18"/>
          <w:szCs w:val="18"/>
        </w:rPr>
        <w:t>Infosys Middle East FZ-LLC</w:t>
      </w:r>
      <w:r w:rsidR="00642E63">
        <w:rPr>
          <w:rFonts w:ascii="Verdana" w:hAnsi="Verdana"/>
          <w:b/>
          <w:bCs/>
          <w:sz w:val="18"/>
          <w:szCs w:val="18"/>
        </w:rPr>
        <w:t>, Dubai</w:t>
      </w:r>
    </w:p>
    <w:p w:rsidR="0003618C" w:rsidRPr="00F74A04" w:rsidRDefault="0003618C" w:rsidP="00F74A04">
      <w:pPr>
        <w:pStyle w:val="Normal1"/>
        <w:numPr>
          <w:ilvl w:val="0"/>
          <w:numId w:val="40"/>
        </w:numPr>
        <w:rPr>
          <w:rFonts w:ascii="Verdana" w:hAnsi="Verdana"/>
          <w:sz w:val="20"/>
        </w:rPr>
      </w:pPr>
      <w:r>
        <w:rPr>
          <w:rFonts w:ascii="Verdana" w:hAnsi="Verdana" w:cs="Tahoma"/>
          <w:bCs/>
          <w:sz w:val="20"/>
        </w:rPr>
        <w:t>Identify f</w:t>
      </w:r>
      <w:r w:rsidRPr="00A5492A">
        <w:rPr>
          <w:rFonts w:ascii="Verdana" w:hAnsi="Verdana" w:cs="Tahoma"/>
          <w:bCs/>
          <w:sz w:val="20"/>
        </w:rPr>
        <w:t xml:space="preserve">unctional </w:t>
      </w:r>
      <w:r>
        <w:rPr>
          <w:rFonts w:ascii="Verdana" w:hAnsi="Verdana" w:cs="Tahoma"/>
          <w:bCs/>
          <w:sz w:val="20"/>
        </w:rPr>
        <w:t xml:space="preserve">(shipping and logistics) and technical issues in business application and propose solution to business. </w:t>
      </w:r>
    </w:p>
    <w:p w:rsidR="009D0B43" w:rsidRPr="006F29EE" w:rsidRDefault="009D0B43" w:rsidP="00FB0CFC">
      <w:pPr>
        <w:pStyle w:val="Normal1"/>
        <w:numPr>
          <w:ilvl w:val="0"/>
          <w:numId w:val="40"/>
        </w:numPr>
        <w:rPr>
          <w:rFonts w:ascii="Verdana" w:hAnsi="Verdana"/>
          <w:sz w:val="20"/>
        </w:rPr>
      </w:pPr>
      <w:r>
        <w:rPr>
          <w:rFonts w:ascii="Verdana" w:hAnsi="Verdana" w:cs="Tahoma"/>
          <w:bCs/>
          <w:sz w:val="20"/>
        </w:rPr>
        <w:t xml:space="preserve">Business and Technology Analysis. </w:t>
      </w:r>
    </w:p>
    <w:p w:rsidR="006F29EE" w:rsidRPr="006F29EE" w:rsidRDefault="006F29EE" w:rsidP="006F29EE">
      <w:pPr>
        <w:pStyle w:val="Cust-Para-Text"/>
        <w:numPr>
          <w:ilvl w:val="0"/>
          <w:numId w:val="40"/>
        </w:numPr>
      </w:pPr>
      <w:r>
        <w:t>Data Analysis and Visualization.</w:t>
      </w:r>
    </w:p>
    <w:p w:rsidR="00B23635" w:rsidRDefault="004845D6" w:rsidP="0001676B">
      <w:pPr>
        <w:pStyle w:val="Normal1"/>
        <w:numPr>
          <w:ilvl w:val="0"/>
          <w:numId w:val="19"/>
        </w:numPr>
        <w:rPr>
          <w:rFonts w:ascii="Verdana" w:hAnsi="Verdana"/>
          <w:sz w:val="20"/>
        </w:rPr>
      </w:pPr>
      <w:r>
        <w:rPr>
          <w:rFonts w:ascii="Verdana" w:hAnsi="Verdana"/>
          <w:sz w:val="20"/>
        </w:rPr>
        <w:t>Monitor</w:t>
      </w:r>
      <w:r w:rsidR="005D3886">
        <w:rPr>
          <w:rFonts w:ascii="Verdana" w:hAnsi="Verdana"/>
          <w:sz w:val="20"/>
        </w:rPr>
        <w:t>ed</w:t>
      </w:r>
      <w:r w:rsidR="00E32703">
        <w:rPr>
          <w:rFonts w:ascii="Verdana" w:hAnsi="Verdana"/>
          <w:sz w:val="20"/>
        </w:rPr>
        <w:t xml:space="preserve">flow of </w:t>
      </w:r>
      <w:r w:rsidR="00B508D0">
        <w:rPr>
          <w:rFonts w:ascii="Verdana" w:hAnsi="Verdana"/>
          <w:sz w:val="20"/>
        </w:rPr>
        <w:t xml:space="preserve">business </w:t>
      </w:r>
      <w:r w:rsidR="00E32703">
        <w:rPr>
          <w:rFonts w:ascii="Verdana" w:hAnsi="Verdana"/>
          <w:sz w:val="20"/>
        </w:rPr>
        <w:t>information f</w:t>
      </w:r>
      <w:r w:rsidR="00BA2F67">
        <w:rPr>
          <w:rFonts w:ascii="Verdana" w:hAnsi="Verdana"/>
          <w:sz w:val="20"/>
        </w:rPr>
        <w:t xml:space="preserve">rom source </w:t>
      </w:r>
      <w:r w:rsidR="00444BC0">
        <w:rPr>
          <w:rFonts w:ascii="Verdana" w:hAnsi="Verdana"/>
          <w:sz w:val="20"/>
        </w:rPr>
        <w:t xml:space="preserve">(Oracle Systems) </w:t>
      </w:r>
      <w:r w:rsidR="00BA2F67">
        <w:rPr>
          <w:rFonts w:ascii="Verdana" w:hAnsi="Verdana"/>
          <w:sz w:val="20"/>
        </w:rPr>
        <w:t>to target systems</w:t>
      </w:r>
      <w:r w:rsidR="00444BC0">
        <w:rPr>
          <w:rFonts w:ascii="Verdana" w:hAnsi="Verdana"/>
          <w:sz w:val="20"/>
        </w:rPr>
        <w:t xml:space="preserve">(SAP systems) </w:t>
      </w:r>
      <w:r w:rsidR="00A74FCF">
        <w:rPr>
          <w:rFonts w:ascii="Verdana" w:hAnsi="Verdana"/>
          <w:sz w:val="20"/>
        </w:rPr>
        <w:t xml:space="preserve">through different interface </w:t>
      </w:r>
      <w:r w:rsidR="004E4765">
        <w:rPr>
          <w:rFonts w:ascii="Verdana" w:hAnsi="Verdana"/>
          <w:sz w:val="20"/>
        </w:rPr>
        <w:t xml:space="preserve">on daily basis and report </w:t>
      </w:r>
      <w:r w:rsidR="005D3886">
        <w:rPr>
          <w:rFonts w:ascii="Verdana" w:hAnsi="Verdana"/>
          <w:sz w:val="20"/>
        </w:rPr>
        <w:t xml:space="preserve">to concerned team to fix and </w:t>
      </w:r>
      <w:r w:rsidR="006B49DD">
        <w:rPr>
          <w:rFonts w:ascii="Verdana" w:hAnsi="Verdana"/>
          <w:sz w:val="20"/>
        </w:rPr>
        <w:t xml:space="preserve">brought improvement plans </w:t>
      </w:r>
      <w:r w:rsidR="00D224A1">
        <w:rPr>
          <w:rFonts w:ascii="Verdana" w:hAnsi="Verdana"/>
          <w:sz w:val="20"/>
        </w:rPr>
        <w:t xml:space="preserve">in the process </w:t>
      </w:r>
      <w:r w:rsidR="006B49DD">
        <w:rPr>
          <w:rFonts w:ascii="Verdana" w:hAnsi="Verdana"/>
          <w:sz w:val="20"/>
        </w:rPr>
        <w:t xml:space="preserve">to </w:t>
      </w:r>
      <w:r w:rsidR="005D3886">
        <w:rPr>
          <w:rFonts w:ascii="Verdana" w:hAnsi="Verdana"/>
          <w:sz w:val="20"/>
        </w:rPr>
        <w:t xml:space="preserve">stabilize the </w:t>
      </w:r>
      <w:r w:rsidR="00DA67AA">
        <w:rPr>
          <w:rFonts w:ascii="Verdana" w:hAnsi="Verdana"/>
          <w:sz w:val="20"/>
        </w:rPr>
        <w:t xml:space="preserve">data flows between </w:t>
      </w:r>
      <w:r w:rsidR="005D3886">
        <w:rPr>
          <w:rFonts w:ascii="Verdana" w:hAnsi="Verdana"/>
          <w:sz w:val="20"/>
        </w:rPr>
        <w:t>the systems</w:t>
      </w:r>
      <w:r w:rsidR="00EA4899">
        <w:rPr>
          <w:rFonts w:ascii="Verdana" w:hAnsi="Verdana"/>
          <w:sz w:val="20"/>
        </w:rPr>
        <w:t>.</w:t>
      </w:r>
    </w:p>
    <w:p w:rsidR="00E50E2C" w:rsidRDefault="007940E5" w:rsidP="0001676B">
      <w:pPr>
        <w:pStyle w:val="Normal1"/>
        <w:numPr>
          <w:ilvl w:val="0"/>
          <w:numId w:val="19"/>
        </w:numPr>
        <w:rPr>
          <w:rFonts w:ascii="Verdana" w:hAnsi="Verdana"/>
          <w:sz w:val="20"/>
        </w:rPr>
      </w:pPr>
      <w:r>
        <w:rPr>
          <w:rFonts w:ascii="Verdana" w:hAnsi="Verdana"/>
          <w:sz w:val="20"/>
        </w:rPr>
        <w:t xml:space="preserve">Download and verify the data files generated by BODS job </w:t>
      </w:r>
      <w:r w:rsidR="00007DA4">
        <w:rPr>
          <w:rFonts w:ascii="Verdana" w:hAnsi="Verdana"/>
          <w:sz w:val="20"/>
        </w:rPr>
        <w:t xml:space="preserve">from sap systems </w:t>
      </w:r>
      <w:r>
        <w:rPr>
          <w:rFonts w:ascii="Verdana" w:hAnsi="Verdana"/>
          <w:sz w:val="20"/>
        </w:rPr>
        <w:t xml:space="preserve">to check mass data integrity. </w:t>
      </w:r>
    </w:p>
    <w:p w:rsidR="00600E32" w:rsidRDefault="00600E32" w:rsidP="0001676B">
      <w:pPr>
        <w:pStyle w:val="Normal1"/>
        <w:numPr>
          <w:ilvl w:val="0"/>
          <w:numId w:val="19"/>
        </w:numPr>
        <w:rPr>
          <w:rFonts w:ascii="Verdana" w:hAnsi="Verdana"/>
          <w:sz w:val="20"/>
        </w:rPr>
      </w:pPr>
      <w:r>
        <w:rPr>
          <w:rFonts w:ascii="Verdana" w:hAnsi="Verdana"/>
          <w:sz w:val="20"/>
        </w:rPr>
        <w:t xml:space="preserve">Verify large data extracted </w:t>
      </w:r>
      <w:r w:rsidR="006471D8">
        <w:rPr>
          <w:rFonts w:ascii="Verdana" w:hAnsi="Verdana"/>
          <w:sz w:val="20"/>
        </w:rPr>
        <w:t xml:space="preserve">using SQL queries </w:t>
      </w:r>
      <w:r>
        <w:rPr>
          <w:rFonts w:ascii="Verdana" w:hAnsi="Verdana"/>
          <w:sz w:val="20"/>
        </w:rPr>
        <w:t xml:space="preserve">from SQL </w:t>
      </w:r>
      <w:r w:rsidR="00375BCB">
        <w:rPr>
          <w:rFonts w:ascii="Verdana" w:hAnsi="Verdana"/>
          <w:sz w:val="20"/>
        </w:rPr>
        <w:t xml:space="preserve">database </w:t>
      </w:r>
      <w:r>
        <w:rPr>
          <w:rFonts w:ascii="Verdana" w:hAnsi="Verdana"/>
          <w:sz w:val="20"/>
        </w:rPr>
        <w:t xml:space="preserve">server. </w:t>
      </w:r>
    </w:p>
    <w:p w:rsidR="007940E5" w:rsidRDefault="008A5588" w:rsidP="0001676B">
      <w:pPr>
        <w:pStyle w:val="Normal1"/>
        <w:numPr>
          <w:ilvl w:val="0"/>
          <w:numId w:val="19"/>
        </w:numPr>
        <w:rPr>
          <w:rFonts w:ascii="Verdana" w:hAnsi="Verdana"/>
          <w:sz w:val="20"/>
        </w:rPr>
      </w:pPr>
      <w:r>
        <w:rPr>
          <w:rFonts w:ascii="Verdana" w:hAnsi="Verdana"/>
          <w:sz w:val="20"/>
        </w:rPr>
        <w:t xml:space="preserve">Verify Qlick sense reports gives same result of BODs extraction to automate </w:t>
      </w:r>
      <w:r w:rsidR="000A0202">
        <w:rPr>
          <w:rFonts w:ascii="Verdana" w:hAnsi="Verdana"/>
          <w:sz w:val="20"/>
        </w:rPr>
        <w:t xml:space="preserve">integrity </w:t>
      </w:r>
      <w:r>
        <w:rPr>
          <w:rFonts w:ascii="Verdana" w:hAnsi="Verdana"/>
          <w:sz w:val="20"/>
        </w:rPr>
        <w:t>process.</w:t>
      </w:r>
    </w:p>
    <w:p w:rsidR="002D0BB4" w:rsidRDefault="002D0BB4" w:rsidP="0001676B">
      <w:pPr>
        <w:pStyle w:val="Normal1"/>
        <w:numPr>
          <w:ilvl w:val="0"/>
          <w:numId w:val="19"/>
        </w:numPr>
        <w:rPr>
          <w:rFonts w:ascii="Verdana" w:hAnsi="Verdana"/>
          <w:sz w:val="20"/>
        </w:rPr>
      </w:pPr>
      <w:r>
        <w:rPr>
          <w:rFonts w:ascii="Verdana" w:hAnsi="Verdana"/>
          <w:sz w:val="20"/>
        </w:rPr>
        <w:t xml:space="preserve">Manage 10 Team resources and maintain Weekly Status Report for the team. </w:t>
      </w:r>
    </w:p>
    <w:p w:rsidR="000C4994" w:rsidRDefault="00E83259" w:rsidP="007940E5">
      <w:pPr>
        <w:pStyle w:val="Normal1"/>
        <w:numPr>
          <w:ilvl w:val="0"/>
          <w:numId w:val="19"/>
        </w:numPr>
        <w:rPr>
          <w:rFonts w:ascii="Verdana" w:hAnsi="Verdana"/>
          <w:sz w:val="20"/>
        </w:rPr>
      </w:pPr>
      <w:r>
        <w:rPr>
          <w:rFonts w:ascii="Verdana" w:hAnsi="Verdana"/>
          <w:sz w:val="20"/>
        </w:rPr>
        <w:t xml:space="preserve">Organize meetings with top management </w:t>
      </w:r>
      <w:r w:rsidR="002B3122">
        <w:rPr>
          <w:rFonts w:ascii="Verdana" w:hAnsi="Verdana"/>
          <w:sz w:val="20"/>
        </w:rPr>
        <w:t xml:space="preserve">in France </w:t>
      </w:r>
      <w:r w:rsidR="009B6B9A">
        <w:rPr>
          <w:rFonts w:ascii="Verdana" w:hAnsi="Verdana"/>
          <w:sz w:val="20"/>
        </w:rPr>
        <w:t>and</w:t>
      </w:r>
      <w:r w:rsidR="00534784">
        <w:rPr>
          <w:rFonts w:ascii="Verdana" w:hAnsi="Verdana"/>
          <w:sz w:val="20"/>
        </w:rPr>
        <w:t xml:space="preserve"> with</w:t>
      </w:r>
      <w:r w:rsidR="009B6B9A">
        <w:rPr>
          <w:rFonts w:ascii="Verdana" w:hAnsi="Verdana"/>
          <w:sz w:val="20"/>
        </w:rPr>
        <w:t xml:space="preserve"> team </w:t>
      </w:r>
      <w:r>
        <w:rPr>
          <w:rFonts w:ascii="Verdana" w:hAnsi="Verdana"/>
          <w:sz w:val="20"/>
        </w:rPr>
        <w:t xml:space="preserve">for completion of tasks. </w:t>
      </w:r>
    </w:p>
    <w:p w:rsidR="00242B21" w:rsidRPr="001757D9" w:rsidRDefault="00242B21" w:rsidP="00242B21">
      <w:pPr>
        <w:pStyle w:val="Normal1"/>
        <w:numPr>
          <w:ilvl w:val="0"/>
          <w:numId w:val="19"/>
        </w:numPr>
        <w:rPr>
          <w:rFonts w:ascii="Verdana" w:hAnsi="Verdana"/>
          <w:sz w:val="20"/>
        </w:rPr>
      </w:pPr>
      <w:r>
        <w:rPr>
          <w:rFonts w:ascii="Verdana" w:hAnsi="Verdana"/>
          <w:sz w:val="20"/>
        </w:rPr>
        <w:t xml:space="preserve">Handled Pre Sales. </w:t>
      </w:r>
    </w:p>
    <w:p w:rsidR="00242B21" w:rsidRPr="00392B56" w:rsidRDefault="00242B21" w:rsidP="00242B21">
      <w:pPr>
        <w:pStyle w:val="Normal1"/>
        <w:numPr>
          <w:ilvl w:val="0"/>
          <w:numId w:val="19"/>
        </w:numPr>
        <w:rPr>
          <w:rFonts w:ascii="Verdana" w:hAnsi="Verdana"/>
          <w:sz w:val="20"/>
        </w:rPr>
      </w:pPr>
      <w:r>
        <w:rPr>
          <w:rFonts w:ascii="Verdana" w:hAnsi="Verdana"/>
          <w:sz w:val="20"/>
        </w:rPr>
        <w:t>Recognize and identify client requirements and accordingly pitch service to them.</w:t>
      </w:r>
    </w:p>
    <w:p w:rsidR="006D0C20" w:rsidRPr="008D739B" w:rsidRDefault="00242B21" w:rsidP="008D739B">
      <w:pPr>
        <w:pStyle w:val="Normal1"/>
        <w:numPr>
          <w:ilvl w:val="0"/>
          <w:numId w:val="19"/>
        </w:numPr>
        <w:rPr>
          <w:rFonts w:ascii="Verdana" w:hAnsi="Verdana"/>
          <w:sz w:val="20"/>
        </w:rPr>
      </w:pPr>
      <w:r>
        <w:rPr>
          <w:rFonts w:ascii="Verdana" w:hAnsi="Verdana"/>
          <w:sz w:val="20"/>
        </w:rPr>
        <w:t>Responsible for generating new business relationships.</w:t>
      </w:r>
    </w:p>
    <w:p w:rsidR="000C4994" w:rsidRPr="004B046F" w:rsidRDefault="000C4994" w:rsidP="000C4994">
      <w:pPr>
        <w:pBdr>
          <w:bottom w:val="single" w:sz="6" w:space="2" w:color="auto"/>
        </w:pBdr>
        <w:shd w:val="pct10" w:color="auto" w:fill="auto"/>
        <w:spacing w:after="120"/>
        <w:ind w:left="851" w:right="-155" w:hanging="851"/>
        <w:jc w:val="both"/>
        <w:rPr>
          <w:rFonts w:ascii="Verdana" w:hAnsi="Verdana"/>
          <w:b/>
          <w:bCs/>
          <w:sz w:val="18"/>
          <w:szCs w:val="18"/>
        </w:rPr>
      </w:pPr>
      <w:r w:rsidRPr="004B046F">
        <w:rPr>
          <w:rFonts w:ascii="Verdana" w:hAnsi="Verdana" w:cs="Segoe UI"/>
          <w:b/>
          <w:sz w:val="18"/>
          <w:szCs w:val="18"/>
          <w:bdr w:val="none" w:sz="0" w:space="0" w:color="auto" w:frame="1"/>
        </w:rPr>
        <w:t>IT Operations (SAP Basis Consultant - SAP Integration &amp;</w:t>
      </w:r>
      <w:r w:rsidR="003D4021" w:rsidRPr="004B046F">
        <w:rPr>
          <w:rFonts w:ascii="Verdana" w:hAnsi="Verdana" w:cs="Segoe UI"/>
          <w:b/>
          <w:sz w:val="18"/>
          <w:szCs w:val="18"/>
          <w:bdr w:val="none" w:sz="0" w:space="0" w:color="auto" w:frame="1"/>
        </w:rPr>
        <w:t>Performances)</w:t>
      </w:r>
      <w:r w:rsidRPr="004B046F">
        <w:rPr>
          <w:rFonts w:ascii="Verdana" w:hAnsi="Verdana"/>
          <w:b/>
          <w:bCs/>
          <w:sz w:val="18"/>
          <w:szCs w:val="18"/>
        </w:rPr>
        <w:t xml:space="preserve">  CMA Systems, Dubai                                      </w:t>
      </w:r>
    </w:p>
    <w:p w:rsidR="008B2430" w:rsidRPr="00E578D7" w:rsidRDefault="008B2430" w:rsidP="0001676B">
      <w:pPr>
        <w:shd w:val="clear" w:color="auto" w:fill="FFFFFF"/>
        <w:textAlignment w:val="baseline"/>
        <w:rPr>
          <w:rFonts w:ascii="Verdana" w:eastAsia="Times New Roman" w:hAnsi="Verdana" w:cs="Segoe UI"/>
        </w:rPr>
      </w:pPr>
      <w:r w:rsidRPr="00E578D7">
        <w:rPr>
          <w:rFonts w:ascii="Verdana" w:eastAsia="Times New Roman" w:hAnsi="Verdana" w:cs="Segoe UI"/>
        </w:rPr>
        <w:t>CMA Systems is a joint venture between CMA CGM, 3rd World’s largest container shipping company based in France and IBM, world’s leading IT manufacturer.</w:t>
      </w:r>
      <w:r w:rsidRPr="00E578D7">
        <w:rPr>
          <w:rFonts w:ascii="Verdana" w:eastAsia="Times New Roman" w:hAnsi="Verdana" w:cs="Segoe UI"/>
        </w:rPr>
        <w:br/>
        <w:t>Roles and Responsibilities:</w:t>
      </w:r>
    </w:p>
    <w:p w:rsidR="008B2430" w:rsidRPr="00E578D7" w:rsidRDefault="008B2430" w:rsidP="0001676B">
      <w:pPr>
        <w:pStyle w:val="ListParagraph"/>
        <w:numPr>
          <w:ilvl w:val="0"/>
          <w:numId w:val="28"/>
        </w:numPr>
        <w:shd w:val="clear" w:color="auto" w:fill="FFFFFF"/>
        <w:contextualSpacing/>
        <w:textAlignment w:val="baseline"/>
        <w:rPr>
          <w:rFonts w:ascii="Verdana" w:eastAsia="Times New Roman" w:hAnsi="Verdana" w:cs="Segoe UI"/>
        </w:rPr>
      </w:pPr>
      <w:r w:rsidRPr="00E578D7">
        <w:rPr>
          <w:rFonts w:ascii="Verdana" w:eastAsia="Times New Roman" w:hAnsi="Verdana" w:cs="Segoe UI"/>
        </w:rPr>
        <w:t>Responsible for Run of IT / SAP Operations for Group.</w:t>
      </w:r>
    </w:p>
    <w:p w:rsidR="008B2430" w:rsidRPr="00E578D7" w:rsidRDefault="008B2430" w:rsidP="0001676B">
      <w:pPr>
        <w:pStyle w:val="ListParagraph"/>
        <w:numPr>
          <w:ilvl w:val="0"/>
          <w:numId w:val="28"/>
        </w:numPr>
        <w:shd w:val="clear" w:color="auto" w:fill="FFFFFF"/>
        <w:contextualSpacing/>
        <w:textAlignment w:val="baseline"/>
        <w:rPr>
          <w:rFonts w:ascii="Verdana" w:eastAsia="Times New Roman" w:hAnsi="Verdana" w:cs="Segoe UI"/>
        </w:rPr>
      </w:pPr>
      <w:r w:rsidRPr="00E578D7">
        <w:rPr>
          <w:rFonts w:ascii="Verdana" w:eastAsia="Times New Roman" w:hAnsi="Verdana" w:cs="Segoe UI"/>
        </w:rPr>
        <w:t>Continuous IT coordination. </w:t>
      </w:r>
    </w:p>
    <w:p w:rsidR="008B2430" w:rsidRPr="00E578D7" w:rsidRDefault="008B2430" w:rsidP="0001676B">
      <w:pPr>
        <w:pStyle w:val="ListParagraph"/>
        <w:numPr>
          <w:ilvl w:val="0"/>
          <w:numId w:val="28"/>
        </w:numPr>
        <w:shd w:val="clear" w:color="auto" w:fill="FFFFFF"/>
        <w:contextualSpacing/>
        <w:textAlignment w:val="baseline"/>
        <w:rPr>
          <w:rFonts w:ascii="Verdana" w:eastAsia="Times New Roman" w:hAnsi="Verdana" w:cs="Segoe UI"/>
        </w:rPr>
      </w:pPr>
      <w:r w:rsidRPr="00E578D7">
        <w:rPr>
          <w:rFonts w:ascii="Verdana" w:eastAsia="Times New Roman" w:hAnsi="Verdana" w:cs="Segoe UI"/>
        </w:rPr>
        <w:t>Delegating &amp; managing tasks with different internal teams and major 3rd party IT service providers (project team like IBM, Accenture &amp; SAP) for infrastructure delivery activity to the group. </w:t>
      </w:r>
    </w:p>
    <w:p w:rsidR="008B2430" w:rsidRPr="00E578D7" w:rsidRDefault="008B2430" w:rsidP="0001676B">
      <w:pPr>
        <w:pStyle w:val="ListParagraph"/>
        <w:numPr>
          <w:ilvl w:val="0"/>
          <w:numId w:val="28"/>
        </w:numPr>
        <w:shd w:val="clear" w:color="auto" w:fill="FFFFFF"/>
        <w:contextualSpacing/>
        <w:textAlignment w:val="baseline"/>
        <w:rPr>
          <w:rFonts w:ascii="Verdana" w:eastAsia="Times New Roman" w:hAnsi="Verdana" w:cs="Segoe UI"/>
        </w:rPr>
      </w:pPr>
      <w:r w:rsidRPr="00E578D7">
        <w:rPr>
          <w:rFonts w:ascii="Verdana" w:eastAsia="Times New Roman" w:hAnsi="Verdana" w:cs="Segoe UI"/>
        </w:rPr>
        <w:t>Worked 45 days in Philippines (Accenture Manila, Philipp</w:t>
      </w:r>
      <w:r w:rsidR="00FE0F87">
        <w:rPr>
          <w:rFonts w:ascii="Verdana" w:eastAsia="Times New Roman" w:hAnsi="Verdana" w:cs="Segoe UI"/>
        </w:rPr>
        <w:t xml:space="preserve">ines Deliver Center) to contribute </w:t>
      </w:r>
      <w:r w:rsidR="00586650">
        <w:rPr>
          <w:rFonts w:ascii="Verdana" w:eastAsia="Times New Roman" w:hAnsi="Verdana" w:cs="Segoe UI"/>
        </w:rPr>
        <w:t>for SAP</w:t>
      </w:r>
      <w:r w:rsidRPr="00E578D7">
        <w:rPr>
          <w:rFonts w:ascii="Verdana" w:eastAsia="Times New Roman" w:hAnsi="Verdana" w:cs="Segoe UI"/>
        </w:rPr>
        <w:t xml:space="preserve"> infrastructure delivery activities. </w:t>
      </w:r>
    </w:p>
    <w:p w:rsidR="008B2430" w:rsidRPr="00E578D7" w:rsidRDefault="008B2430" w:rsidP="0001676B">
      <w:pPr>
        <w:pStyle w:val="ListParagraph"/>
        <w:numPr>
          <w:ilvl w:val="0"/>
          <w:numId w:val="28"/>
        </w:numPr>
        <w:shd w:val="clear" w:color="auto" w:fill="FFFFFF"/>
        <w:contextualSpacing/>
        <w:textAlignment w:val="baseline"/>
        <w:rPr>
          <w:rFonts w:ascii="Verdana" w:eastAsia="Times New Roman" w:hAnsi="Verdana" w:cs="Segoe UI"/>
        </w:rPr>
      </w:pPr>
      <w:r w:rsidRPr="00E578D7">
        <w:rPr>
          <w:rFonts w:ascii="Verdana" w:eastAsia="Times New Roman" w:hAnsi="Verdana" w:cs="Segoe UI"/>
        </w:rPr>
        <w:lastRenderedPageBreak/>
        <w:t>Worked in France (CMA CGM Headquarters, Marseille) for o</w:t>
      </w:r>
      <w:r w:rsidR="00372A74">
        <w:rPr>
          <w:rFonts w:ascii="Verdana" w:eastAsia="Times New Roman" w:hAnsi="Verdana" w:cs="Segoe UI"/>
        </w:rPr>
        <w:t xml:space="preserve">ne month to contribute </w:t>
      </w:r>
      <w:r w:rsidR="00B20668">
        <w:rPr>
          <w:rFonts w:ascii="Verdana" w:eastAsia="Times New Roman" w:hAnsi="Verdana" w:cs="Segoe UI"/>
        </w:rPr>
        <w:t>for</w:t>
      </w:r>
      <w:r w:rsidR="008779C2">
        <w:rPr>
          <w:rFonts w:ascii="Verdana" w:eastAsia="Times New Roman" w:hAnsi="Verdana" w:cs="Segoe UI"/>
        </w:rPr>
        <w:t xml:space="preserve">SAP </w:t>
      </w:r>
      <w:r w:rsidRPr="00E578D7">
        <w:rPr>
          <w:rFonts w:ascii="Verdana" w:eastAsia="Times New Roman" w:hAnsi="Verdana" w:cs="Segoe UI"/>
        </w:rPr>
        <w:t>infrastructure Production Team.</w:t>
      </w:r>
    </w:p>
    <w:p w:rsidR="008B2430" w:rsidRPr="00E578D7" w:rsidRDefault="008B2430" w:rsidP="0001676B">
      <w:pPr>
        <w:pStyle w:val="ListParagraph"/>
        <w:numPr>
          <w:ilvl w:val="0"/>
          <w:numId w:val="28"/>
        </w:numPr>
        <w:shd w:val="clear" w:color="auto" w:fill="FFFFFF"/>
        <w:contextualSpacing/>
        <w:textAlignment w:val="baseline"/>
        <w:rPr>
          <w:rFonts w:ascii="Verdana" w:eastAsia="Times New Roman" w:hAnsi="Verdana" w:cs="Segoe UI"/>
        </w:rPr>
      </w:pPr>
      <w:r w:rsidRPr="00E578D7">
        <w:rPr>
          <w:rFonts w:ascii="Verdana" w:eastAsia="Times New Roman" w:hAnsi="Verdana" w:cs="Segoe UI"/>
        </w:rPr>
        <w:t>Mentored, trained and guided new recruits in the SAPHIR project in Dubai when required</w:t>
      </w:r>
      <w:r w:rsidR="00DC120E">
        <w:rPr>
          <w:rFonts w:ascii="Verdana" w:eastAsia="Times New Roman" w:hAnsi="Verdana" w:cs="Segoe UI"/>
        </w:rPr>
        <w:t xml:space="preserve"> for the </w:t>
      </w:r>
      <w:r w:rsidRPr="00E578D7">
        <w:rPr>
          <w:rFonts w:ascii="Verdana" w:eastAsia="Times New Roman" w:hAnsi="Verdana" w:cs="Segoe UI"/>
        </w:rPr>
        <w:t>project. </w:t>
      </w:r>
    </w:p>
    <w:p w:rsidR="008B2430" w:rsidRPr="00E578D7" w:rsidRDefault="008B2430" w:rsidP="0001676B">
      <w:pPr>
        <w:pStyle w:val="ListParagraph"/>
        <w:numPr>
          <w:ilvl w:val="0"/>
          <w:numId w:val="28"/>
        </w:numPr>
        <w:shd w:val="clear" w:color="auto" w:fill="FFFFFF"/>
        <w:contextualSpacing/>
        <w:textAlignment w:val="baseline"/>
        <w:rPr>
          <w:rFonts w:ascii="Verdana" w:eastAsia="Times New Roman" w:hAnsi="Verdana" w:cs="Segoe UI"/>
        </w:rPr>
      </w:pPr>
      <w:r w:rsidRPr="00E578D7">
        <w:rPr>
          <w:rFonts w:ascii="Verdana" w:eastAsia="Times New Roman" w:hAnsi="Verdana" w:cs="Segoe UI"/>
        </w:rPr>
        <w:t>Understanding of SAP infrastructure Landscape design in different environment. </w:t>
      </w:r>
    </w:p>
    <w:p w:rsidR="008B2430" w:rsidRPr="00E578D7" w:rsidRDefault="008B2430" w:rsidP="0001676B">
      <w:pPr>
        <w:pStyle w:val="ListParagraph"/>
        <w:numPr>
          <w:ilvl w:val="0"/>
          <w:numId w:val="28"/>
        </w:numPr>
        <w:shd w:val="clear" w:color="auto" w:fill="FFFFFF"/>
        <w:contextualSpacing/>
        <w:textAlignment w:val="baseline"/>
        <w:rPr>
          <w:rFonts w:ascii="Verdana" w:eastAsia="Times New Roman" w:hAnsi="Verdana" w:cs="Segoe UI"/>
        </w:rPr>
      </w:pPr>
      <w:r w:rsidRPr="00E578D7">
        <w:rPr>
          <w:rFonts w:ascii="Verdana" w:eastAsia="Times New Roman" w:hAnsi="Verdana" w:cs="Segoe UI"/>
        </w:rPr>
        <w:t>Liaisons man for the team in Dubai for communication on project between differe</w:t>
      </w:r>
      <w:r w:rsidR="008A0C5B">
        <w:rPr>
          <w:rFonts w:ascii="Verdana" w:eastAsia="Times New Roman" w:hAnsi="Verdana" w:cs="Segoe UI"/>
        </w:rPr>
        <w:t>nt teams in </w:t>
      </w:r>
      <w:r w:rsidRPr="00E578D7">
        <w:rPr>
          <w:rFonts w:ascii="Verdana" w:eastAsia="Times New Roman" w:hAnsi="Verdana" w:cs="Segoe UI"/>
        </w:rPr>
        <w:t>different regions.</w:t>
      </w:r>
    </w:p>
    <w:p w:rsidR="008B2430" w:rsidRPr="00E578D7" w:rsidRDefault="008B2430" w:rsidP="0001676B">
      <w:pPr>
        <w:pStyle w:val="ListParagraph"/>
        <w:numPr>
          <w:ilvl w:val="0"/>
          <w:numId w:val="28"/>
        </w:numPr>
        <w:shd w:val="clear" w:color="auto" w:fill="FFFFFF"/>
        <w:contextualSpacing/>
        <w:textAlignment w:val="baseline"/>
        <w:rPr>
          <w:rFonts w:ascii="Verdana" w:eastAsia="Times New Roman" w:hAnsi="Verdana" w:cs="Segoe UI"/>
        </w:rPr>
      </w:pPr>
      <w:r w:rsidRPr="00E578D7">
        <w:rPr>
          <w:rFonts w:ascii="Verdana" w:eastAsia="Times New Roman" w:hAnsi="Verdana" w:cs="Segoe UI"/>
        </w:rPr>
        <w:t>Post configuration during the release in production environment as requested by project team. </w:t>
      </w:r>
    </w:p>
    <w:p w:rsidR="000C4994" w:rsidRDefault="008B2430" w:rsidP="0001676B">
      <w:pPr>
        <w:pStyle w:val="ListParagraph"/>
        <w:numPr>
          <w:ilvl w:val="0"/>
          <w:numId w:val="28"/>
        </w:numPr>
        <w:shd w:val="clear" w:color="auto" w:fill="FFFFFF"/>
        <w:contextualSpacing/>
        <w:textAlignment w:val="baseline"/>
        <w:rPr>
          <w:rFonts w:ascii="Verdana" w:eastAsia="Times New Roman" w:hAnsi="Verdana" w:cs="Segoe UI"/>
        </w:rPr>
      </w:pPr>
      <w:r w:rsidRPr="00E578D7">
        <w:rPr>
          <w:rFonts w:ascii="Verdana" w:eastAsia="Times New Roman" w:hAnsi="Verdana" w:cs="Segoe UI"/>
        </w:rPr>
        <w:t>Sap Basis Activities as follows.</w:t>
      </w:r>
      <w:r w:rsidRPr="00E578D7">
        <w:rPr>
          <w:rFonts w:ascii="Verdana" w:eastAsia="Times New Roman" w:hAnsi="Verdana" w:cs="Segoe UI"/>
        </w:rPr>
        <w:br/>
        <w:t>- Super User role: Maintaining and changing the profiles of the users.</w:t>
      </w:r>
      <w:r w:rsidRPr="00E578D7">
        <w:rPr>
          <w:rFonts w:ascii="Verdana" w:eastAsia="Times New Roman" w:hAnsi="Verdana" w:cs="Segoe UI"/>
        </w:rPr>
        <w:br/>
        <w:t>- User Administration. </w:t>
      </w:r>
      <w:r w:rsidRPr="00E578D7">
        <w:rPr>
          <w:rFonts w:ascii="Verdana" w:eastAsia="Times New Roman" w:hAnsi="Verdana" w:cs="Segoe UI"/>
        </w:rPr>
        <w:br/>
        <w:t>- Import and Export of Role. </w:t>
      </w:r>
      <w:r w:rsidRPr="00E578D7">
        <w:rPr>
          <w:rFonts w:ascii="Verdana" w:eastAsia="Times New Roman" w:hAnsi="Verdana" w:cs="Segoe UI"/>
        </w:rPr>
        <w:br/>
        <w:t>- Sap Portal User Admin. </w:t>
      </w:r>
      <w:r w:rsidRPr="00E578D7">
        <w:rPr>
          <w:rFonts w:ascii="Verdana" w:eastAsia="Times New Roman" w:hAnsi="Verdana" w:cs="Segoe UI"/>
        </w:rPr>
        <w:br/>
        <w:t>- Apply SAP Notes &amp; upgrade Components. </w:t>
      </w:r>
      <w:r w:rsidRPr="00E578D7">
        <w:rPr>
          <w:rFonts w:ascii="Verdana" w:eastAsia="Times New Roman" w:hAnsi="Verdana" w:cs="Segoe UI"/>
        </w:rPr>
        <w:br/>
        <w:t>- Day to day monitoring the systems and reporting to the management.</w:t>
      </w:r>
      <w:r w:rsidRPr="00E578D7">
        <w:rPr>
          <w:rFonts w:ascii="Verdana" w:eastAsia="Times New Roman" w:hAnsi="Verdana" w:cs="Segoe UI"/>
        </w:rPr>
        <w:br/>
        <w:t>- Performing system health checks.</w:t>
      </w:r>
      <w:r w:rsidRPr="00E578D7">
        <w:rPr>
          <w:rFonts w:ascii="Verdana" w:eastAsia="Times New Roman" w:hAnsi="Verdana" w:cs="Segoe UI"/>
        </w:rPr>
        <w:br/>
        <w:t>- Checking up Schedule Backups and Logs.</w:t>
      </w:r>
      <w:r w:rsidRPr="00E578D7">
        <w:rPr>
          <w:rFonts w:ascii="Verdana" w:eastAsia="Times New Roman" w:hAnsi="Verdana" w:cs="Segoe UI"/>
        </w:rPr>
        <w:br/>
        <w:t>- Monitoring work process and their statuses from time to time.</w:t>
      </w:r>
      <w:r w:rsidRPr="00E578D7">
        <w:rPr>
          <w:rFonts w:ascii="Verdana" w:eastAsia="Times New Roman" w:hAnsi="Verdana" w:cs="Segoe UI"/>
        </w:rPr>
        <w:br/>
        <w:t>- Checking System Logs and abap dumps.</w:t>
      </w:r>
      <w:r w:rsidRPr="00E578D7">
        <w:rPr>
          <w:rFonts w:ascii="Verdana" w:eastAsia="Times New Roman" w:hAnsi="Verdana" w:cs="Segoe UI"/>
        </w:rPr>
        <w:br/>
        <w:t>- Involved in stopping and starting the system whenever necessary.</w:t>
      </w:r>
      <w:r w:rsidRPr="00E578D7">
        <w:rPr>
          <w:rFonts w:ascii="Verdana" w:eastAsia="Times New Roman" w:hAnsi="Verdana" w:cs="Segoe UI"/>
        </w:rPr>
        <w:br/>
        <w:t>- Performing client copy.</w:t>
      </w:r>
      <w:r w:rsidRPr="00E578D7">
        <w:rPr>
          <w:rFonts w:ascii="Verdana" w:eastAsia="Times New Roman" w:hAnsi="Verdana" w:cs="Segoe UI"/>
        </w:rPr>
        <w:br/>
        <w:t>- Handled background job processing and Monitoring.</w:t>
      </w:r>
      <w:r w:rsidRPr="00E578D7">
        <w:rPr>
          <w:rFonts w:ascii="Verdana" w:eastAsia="Times New Roman" w:hAnsi="Verdana" w:cs="Segoe UI"/>
        </w:rPr>
        <w:br/>
        <w:t>- Provide support to release management team when required.</w:t>
      </w:r>
    </w:p>
    <w:p w:rsidR="000C4994" w:rsidRPr="00B23635" w:rsidRDefault="000C4994" w:rsidP="00695CD2">
      <w:pPr>
        <w:pStyle w:val="PlainText"/>
        <w:spacing w:line="288" w:lineRule="auto"/>
        <w:jc w:val="both"/>
        <w:rPr>
          <w:rFonts w:ascii="Verdana" w:hAnsi="Verdana" w:cs="Tahoma"/>
          <w:b/>
          <w:bCs/>
        </w:rPr>
      </w:pPr>
    </w:p>
    <w:p w:rsidR="00CF4C93" w:rsidRPr="00D604E1" w:rsidRDefault="00CF4C93" w:rsidP="00D604E1">
      <w:pPr>
        <w:pBdr>
          <w:bottom w:val="single" w:sz="6" w:space="2" w:color="auto"/>
        </w:pBdr>
        <w:shd w:val="pct10" w:color="auto" w:fill="auto"/>
        <w:spacing w:after="120"/>
        <w:ind w:left="851" w:right="-155" w:hanging="851"/>
        <w:jc w:val="both"/>
        <w:rPr>
          <w:rFonts w:ascii="Verdana" w:hAnsi="Verdana"/>
          <w:b/>
          <w:bCs/>
          <w:sz w:val="18"/>
          <w:szCs w:val="18"/>
        </w:rPr>
      </w:pPr>
      <w:r w:rsidRPr="00250CA1">
        <w:rPr>
          <w:rFonts w:ascii="Verdana" w:hAnsi="Verdana"/>
          <w:b/>
          <w:bCs/>
          <w:sz w:val="18"/>
          <w:szCs w:val="18"/>
        </w:rPr>
        <w:t xml:space="preserve">Responsibilities Handled as </w:t>
      </w:r>
      <w:r>
        <w:rPr>
          <w:rFonts w:ascii="Verdana" w:hAnsi="Verdana"/>
          <w:b/>
          <w:bCs/>
          <w:sz w:val="18"/>
          <w:szCs w:val="18"/>
        </w:rPr>
        <w:t>Functional Support Specialist</w:t>
      </w:r>
      <w:r w:rsidR="002320DC">
        <w:rPr>
          <w:rFonts w:ascii="Verdana" w:hAnsi="Verdana"/>
          <w:b/>
          <w:bCs/>
          <w:sz w:val="18"/>
          <w:szCs w:val="18"/>
        </w:rPr>
        <w:t xml:space="preserve">CMA </w:t>
      </w:r>
      <w:r w:rsidRPr="00250CA1">
        <w:rPr>
          <w:rFonts w:ascii="Verdana" w:hAnsi="Verdana"/>
          <w:b/>
          <w:bCs/>
          <w:sz w:val="18"/>
          <w:szCs w:val="18"/>
        </w:rPr>
        <w:t>Systems</w:t>
      </w:r>
      <w:r w:rsidR="00A76F9A">
        <w:rPr>
          <w:rFonts w:ascii="Verdana" w:hAnsi="Verdana"/>
          <w:b/>
          <w:bCs/>
          <w:sz w:val="18"/>
          <w:szCs w:val="18"/>
        </w:rPr>
        <w:t>, Dubai</w:t>
      </w:r>
    </w:p>
    <w:p w:rsidR="00BC61C1" w:rsidRDefault="002008ED" w:rsidP="0001676B">
      <w:pPr>
        <w:pStyle w:val="Normal1"/>
        <w:numPr>
          <w:ilvl w:val="0"/>
          <w:numId w:val="19"/>
        </w:numPr>
        <w:rPr>
          <w:rFonts w:ascii="Verdana" w:hAnsi="Verdana"/>
          <w:sz w:val="20"/>
        </w:rPr>
      </w:pPr>
      <w:r>
        <w:rPr>
          <w:rFonts w:ascii="Verdana" w:hAnsi="Verdana"/>
          <w:sz w:val="20"/>
        </w:rPr>
        <w:t xml:space="preserve">Provide functional support to </w:t>
      </w:r>
      <w:r w:rsidR="00BC61C1">
        <w:rPr>
          <w:rFonts w:ascii="Verdana" w:hAnsi="Verdana"/>
          <w:sz w:val="20"/>
        </w:rPr>
        <w:t>Logistics and container shipping industry.</w:t>
      </w:r>
    </w:p>
    <w:p w:rsidR="00256E07" w:rsidRDefault="00256E07" w:rsidP="0001676B">
      <w:pPr>
        <w:pStyle w:val="Normal1"/>
        <w:numPr>
          <w:ilvl w:val="0"/>
          <w:numId w:val="19"/>
        </w:numPr>
        <w:rPr>
          <w:rFonts w:ascii="Verdana" w:hAnsi="Verdana"/>
          <w:sz w:val="20"/>
        </w:rPr>
      </w:pPr>
      <w:r>
        <w:rPr>
          <w:rFonts w:ascii="Verdana" w:hAnsi="Verdana"/>
          <w:sz w:val="20"/>
        </w:rPr>
        <w:t>Business Analysis.</w:t>
      </w:r>
    </w:p>
    <w:p w:rsidR="00A27501" w:rsidRDefault="004465BA" w:rsidP="0001676B">
      <w:pPr>
        <w:pStyle w:val="Normal1"/>
        <w:numPr>
          <w:ilvl w:val="0"/>
          <w:numId w:val="19"/>
        </w:numPr>
        <w:rPr>
          <w:rFonts w:ascii="Verdana" w:hAnsi="Verdana"/>
          <w:sz w:val="20"/>
        </w:rPr>
      </w:pPr>
      <w:r>
        <w:rPr>
          <w:rFonts w:ascii="Verdana" w:hAnsi="Verdana"/>
          <w:sz w:val="20"/>
        </w:rPr>
        <w:t>Logistics business m</w:t>
      </w:r>
      <w:r w:rsidR="005309F1">
        <w:rPr>
          <w:rFonts w:ascii="Verdana" w:hAnsi="Verdana"/>
          <w:sz w:val="20"/>
        </w:rPr>
        <w:t xml:space="preserve">odules include: </w:t>
      </w:r>
      <w:r w:rsidR="00A106D1">
        <w:rPr>
          <w:rFonts w:ascii="Verdana" w:hAnsi="Verdana"/>
          <w:sz w:val="20"/>
        </w:rPr>
        <w:t xml:space="preserve">Booking/ Detention&amp; Demurrage / </w:t>
      </w:r>
      <w:r w:rsidR="005309F1" w:rsidRPr="005309F1">
        <w:rPr>
          <w:rFonts w:ascii="Verdana" w:hAnsi="Verdana"/>
          <w:sz w:val="20"/>
        </w:rPr>
        <w:t>Import and Export Docum</w:t>
      </w:r>
      <w:r w:rsidR="00A106D1">
        <w:rPr>
          <w:rFonts w:ascii="Verdana" w:hAnsi="Verdana"/>
          <w:sz w:val="20"/>
        </w:rPr>
        <w:t>entation/ Operations</w:t>
      </w:r>
      <w:r w:rsidR="00386560">
        <w:rPr>
          <w:rFonts w:ascii="Verdana" w:hAnsi="Verdana"/>
          <w:sz w:val="20"/>
        </w:rPr>
        <w:t xml:space="preserve"> / Transport</w:t>
      </w:r>
      <w:r w:rsidR="00A106D1">
        <w:rPr>
          <w:rFonts w:ascii="Verdana" w:hAnsi="Verdana"/>
          <w:sz w:val="20"/>
        </w:rPr>
        <w:t>.</w:t>
      </w:r>
    </w:p>
    <w:p w:rsidR="00F260BF" w:rsidRPr="008F72C3" w:rsidRDefault="00F260BF" w:rsidP="0001676B">
      <w:pPr>
        <w:pStyle w:val="Normal1"/>
        <w:numPr>
          <w:ilvl w:val="0"/>
          <w:numId w:val="19"/>
        </w:numPr>
        <w:rPr>
          <w:rFonts w:ascii="Verdana" w:hAnsi="Verdana"/>
          <w:sz w:val="20"/>
        </w:rPr>
      </w:pPr>
      <w:r w:rsidRPr="00C1269B">
        <w:rPr>
          <w:rFonts w:ascii="Verdana" w:hAnsi="Verdana" w:cs="Arial"/>
          <w:sz w:val="20"/>
        </w:rPr>
        <w:t>Exposure to the Business strategy of IBM &amp; CMA CGM.</w:t>
      </w:r>
    </w:p>
    <w:p w:rsidR="00227BD4" w:rsidRDefault="00227BD4" w:rsidP="0001676B">
      <w:pPr>
        <w:pStyle w:val="Normal1"/>
        <w:numPr>
          <w:ilvl w:val="0"/>
          <w:numId w:val="19"/>
        </w:numPr>
        <w:rPr>
          <w:rFonts w:ascii="Verdana" w:hAnsi="Verdana"/>
          <w:sz w:val="20"/>
        </w:rPr>
      </w:pPr>
      <w:r w:rsidRPr="00227BD4">
        <w:rPr>
          <w:rFonts w:ascii="Verdana" w:hAnsi="Verdana"/>
          <w:sz w:val="20"/>
        </w:rPr>
        <w:t>Clearly understanding business requirements and translating those to an optimal solution</w:t>
      </w:r>
      <w:r w:rsidR="00C852A2">
        <w:rPr>
          <w:rFonts w:ascii="Verdana" w:hAnsi="Verdana"/>
          <w:sz w:val="20"/>
        </w:rPr>
        <w:t>.</w:t>
      </w:r>
    </w:p>
    <w:p w:rsidR="00DA4A84" w:rsidRPr="000958E4" w:rsidRDefault="00D0251E" w:rsidP="0001676B">
      <w:pPr>
        <w:pStyle w:val="Normal1"/>
        <w:numPr>
          <w:ilvl w:val="0"/>
          <w:numId w:val="19"/>
        </w:numPr>
        <w:rPr>
          <w:rFonts w:ascii="Verdana" w:hAnsi="Verdana"/>
          <w:sz w:val="20"/>
        </w:rPr>
      </w:pPr>
      <w:r w:rsidRPr="00D0251E">
        <w:rPr>
          <w:rFonts w:ascii="Verdana" w:hAnsi="Verdana"/>
          <w:sz w:val="20"/>
        </w:rPr>
        <w:t>Analyze complex business requirements and develop effective technology solutions</w:t>
      </w:r>
      <w:r w:rsidR="00A12182">
        <w:rPr>
          <w:rFonts w:ascii="Verdana" w:hAnsi="Verdana"/>
          <w:sz w:val="20"/>
        </w:rPr>
        <w:t>.</w:t>
      </w:r>
    </w:p>
    <w:p w:rsidR="00DA4A84" w:rsidRDefault="00DA4A84" w:rsidP="0001676B">
      <w:pPr>
        <w:pStyle w:val="Normal1"/>
        <w:numPr>
          <w:ilvl w:val="0"/>
          <w:numId w:val="19"/>
        </w:numPr>
        <w:rPr>
          <w:rFonts w:ascii="Verdana" w:hAnsi="Verdana"/>
          <w:sz w:val="20"/>
        </w:rPr>
      </w:pPr>
      <w:r w:rsidRPr="00DA4A84">
        <w:rPr>
          <w:rFonts w:ascii="Verdana" w:hAnsi="Verdana"/>
          <w:sz w:val="20"/>
        </w:rPr>
        <w:t>Interacting with the customers via phone, internet, email, or in person to address directly the customer issues.</w:t>
      </w:r>
    </w:p>
    <w:p w:rsidR="00E72A19" w:rsidRDefault="00E72A19" w:rsidP="0001676B">
      <w:pPr>
        <w:pStyle w:val="Normal1"/>
        <w:numPr>
          <w:ilvl w:val="0"/>
          <w:numId w:val="19"/>
        </w:numPr>
        <w:rPr>
          <w:rFonts w:ascii="Verdana" w:hAnsi="Verdana"/>
          <w:sz w:val="20"/>
        </w:rPr>
      </w:pPr>
      <w:r w:rsidRPr="00E72A19">
        <w:rPr>
          <w:rFonts w:ascii="Verdana" w:hAnsi="Verdana"/>
          <w:sz w:val="20"/>
        </w:rPr>
        <w:t xml:space="preserve">Following up with </w:t>
      </w:r>
      <w:r>
        <w:rPr>
          <w:rFonts w:ascii="Verdana" w:hAnsi="Verdana"/>
          <w:sz w:val="20"/>
        </w:rPr>
        <w:t>requests,</w:t>
      </w:r>
      <w:r w:rsidRPr="00E72A19">
        <w:rPr>
          <w:rFonts w:ascii="Verdana" w:hAnsi="Verdana"/>
          <w:sz w:val="20"/>
        </w:rPr>
        <w:t xml:space="preserve"> complaints</w:t>
      </w:r>
      <w:r>
        <w:rPr>
          <w:rFonts w:ascii="Verdana" w:hAnsi="Verdana"/>
          <w:sz w:val="20"/>
        </w:rPr>
        <w:t xml:space="preserve"> or inquiries of customers </w:t>
      </w:r>
      <w:r w:rsidRPr="00E72A19">
        <w:rPr>
          <w:rFonts w:ascii="Verdana" w:hAnsi="Verdana"/>
          <w:sz w:val="20"/>
        </w:rPr>
        <w:t>and forwarding customer concerns to upper level management when required.</w:t>
      </w:r>
    </w:p>
    <w:p w:rsidR="000D3C8D" w:rsidRDefault="000D3C8D" w:rsidP="0001676B">
      <w:pPr>
        <w:pStyle w:val="Normal1"/>
        <w:numPr>
          <w:ilvl w:val="0"/>
          <w:numId w:val="19"/>
        </w:numPr>
        <w:rPr>
          <w:rFonts w:ascii="Verdana" w:hAnsi="Verdana"/>
          <w:sz w:val="20"/>
        </w:rPr>
      </w:pPr>
      <w:r w:rsidRPr="000D3C8D">
        <w:rPr>
          <w:rFonts w:ascii="Verdana" w:hAnsi="Verdana"/>
          <w:sz w:val="20"/>
        </w:rPr>
        <w:t xml:space="preserve">Handling all inquiries and requests of </w:t>
      </w:r>
      <w:r w:rsidR="00234EA7" w:rsidRPr="000D3C8D">
        <w:rPr>
          <w:rFonts w:ascii="Verdana" w:hAnsi="Verdana"/>
          <w:sz w:val="20"/>
        </w:rPr>
        <w:t>customers and</w:t>
      </w:r>
      <w:r w:rsidRPr="000D3C8D">
        <w:rPr>
          <w:rFonts w:ascii="Verdana" w:hAnsi="Verdana"/>
          <w:sz w:val="20"/>
        </w:rPr>
        <w:t xml:space="preserve"> resolving the problems swiftly</w:t>
      </w:r>
      <w:r>
        <w:rPr>
          <w:rFonts w:ascii="Verdana" w:hAnsi="Verdana"/>
          <w:sz w:val="20"/>
        </w:rPr>
        <w:t>.</w:t>
      </w:r>
    </w:p>
    <w:p w:rsidR="00E746EB" w:rsidRDefault="00E746EB" w:rsidP="0001676B">
      <w:pPr>
        <w:pStyle w:val="Normal1"/>
        <w:numPr>
          <w:ilvl w:val="0"/>
          <w:numId w:val="19"/>
        </w:numPr>
        <w:rPr>
          <w:rFonts w:ascii="Verdana" w:hAnsi="Verdana"/>
          <w:sz w:val="20"/>
        </w:rPr>
      </w:pPr>
      <w:r w:rsidRPr="00E746EB">
        <w:rPr>
          <w:rFonts w:ascii="Verdana" w:hAnsi="Verdana"/>
          <w:sz w:val="20"/>
        </w:rPr>
        <w:t>Assessing the situation and determining an appropriate suitable course of action.</w:t>
      </w:r>
    </w:p>
    <w:p w:rsidR="00477C66" w:rsidRPr="00A8571A" w:rsidRDefault="00E746EB" w:rsidP="0001676B">
      <w:pPr>
        <w:pStyle w:val="Normal1"/>
        <w:numPr>
          <w:ilvl w:val="0"/>
          <w:numId w:val="19"/>
        </w:numPr>
        <w:rPr>
          <w:rFonts w:ascii="Verdana" w:hAnsi="Verdana"/>
          <w:sz w:val="20"/>
        </w:rPr>
      </w:pPr>
      <w:r w:rsidRPr="00A8571A">
        <w:rPr>
          <w:rFonts w:ascii="Verdana" w:hAnsi="Verdana"/>
          <w:sz w:val="20"/>
        </w:rPr>
        <w:t>Working with employees and providing guidance during tough situations to acquire appropriate resolution for the customer and the organization</w:t>
      </w:r>
      <w:r w:rsidR="009E70B2" w:rsidRPr="00A8571A">
        <w:rPr>
          <w:rFonts w:ascii="Verdana" w:hAnsi="Verdana"/>
          <w:sz w:val="20"/>
        </w:rPr>
        <w:t>.</w:t>
      </w:r>
    </w:p>
    <w:p w:rsidR="009830AF" w:rsidRPr="002C4873" w:rsidRDefault="00C10F4A" w:rsidP="0001676B">
      <w:pPr>
        <w:pStyle w:val="Normal1"/>
        <w:numPr>
          <w:ilvl w:val="0"/>
          <w:numId w:val="19"/>
        </w:numPr>
        <w:rPr>
          <w:rFonts w:ascii="Verdana" w:hAnsi="Verdana"/>
          <w:sz w:val="20"/>
        </w:rPr>
      </w:pPr>
      <w:r w:rsidRPr="002C4873">
        <w:rPr>
          <w:rFonts w:ascii="Verdana" w:hAnsi="Verdana"/>
          <w:sz w:val="20"/>
        </w:rPr>
        <w:t>Providing</w:t>
      </w:r>
      <w:r w:rsidR="00BF0A18" w:rsidRPr="002C4873">
        <w:rPr>
          <w:rFonts w:ascii="Verdana" w:hAnsi="Verdana"/>
          <w:sz w:val="20"/>
        </w:rPr>
        <w:t xml:space="preserve"> Technical and E</w:t>
      </w:r>
      <w:r w:rsidR="001E4501" w:rsidRPr="002C4873">
        <w:rPr>
          <w:rFonts w:ascii="Verdana" w:hAnsi="Verdana"/>
          <w:sz w:val="20"/>
        </w:rPr>
        <w:t>ngineering support</w:t>
      </w:r>
      <w:r w:rsidR="009068E9" w:rsidRPr="002C4873">
        <w:rPr>
          <w:rFonts w:ascii="Verdana" w:hAnsi="Verdana"/>
          <w:sz w:val="20"/>
        </w:rPr>
        <w:t>.</w:t>
      </w:r>
    </w:p>
    <w:p w:rsidR="005A3FD7" w:rsidRDefault="005A3FD7" w:rsidP="0001676B">
      <w:pPr>
        <w:pStyle w:val="Normal1"/>
        <w:numPr>
          <w:ilvl w:val="0"/>
          <w:numId w:val="19"/>
        </w:numPr>
        <w:rPr>
          <w:rFonts w:ascii="Verdana" w:hAnsi="Verdana"/>
          <w:sz w:val="20"/>
        </w:rPr>
      </w:pPr>
      <w:r>
        <w:rPr>
          <w:rFonts w:ascii="Verdana" w:hAnsi="Verdana"/>
          <w:sz w:val="20"/>
        </w:rPr>
        <w:t>Taking up and analyzing any challenge the organization faces.</w:t>
      </w:r>
    </w:p>
    <w:p w:rsidR="0012187D" w:rsidRDefault="0012187D" w:rsidP="0001676B">
      <w:pPr>
        <w:pStyle w:val="Normal1"/>
        <w:numPr>
          <w:ilvl w:val="0"/>
          <w:numId w:val="19"/>
        </w:numPr>
        <w:rPr>
          <w:rFonts w:ascii="Verdana" w:hAnsi="Verdana"/>
          <w:sz w:val="20"/>
        </w:rPr>
      </w:pPr>
      <w:r>
        <w:rPr>
          <w:rFonts w:ascii="Verdana" w:hAnsi="Verdana"/>
          <w:sz w:val="20"/>
        </w:rPr>
        <w:t>Serving the customer based on the priorities.</w:t>
      </w:r>
    </w:p>
    <w:p w:rsidR="0012187D" w:rsidRDefault="0012187D" w:rsidP="0001676B">
      <w:pPr>
        <w:pStyle w:val="Normal1"/>
        <w:numPr>
          <w:ilvl w:val="0"/>
          <w:numId w:val="19"/>
        </w:numPr>
        <w:rPr>
          <w:rFonts w:ascii="Verdana" w:hAnsi="Verdana"/>
          <w:sz w:val="20"/>
        </w:rPr>
      </w:pPr>
      <w:r>
        <w:rPr>
          <w:rFonts w:ascii="Verdana" w:hAnsi="Verdana"/>
          <w:sz w:val="20"/>
        </w:rPr>
        <w:t xml:space="preserve">Following the </w:t>
      </w:r>
      <w:smartTag w:uri="urn:schemas-microsoft-com:office:smarttags" w:element="place">
        <w:r>
          <w:rPr>
            <w:rFonts w:ascii="Verdana" w:hAnsi="Verdana"/>
            <w:sz w:val="20"/>
          </w:rPr>
          <w:t>SLA</w:t>
        </w:r>
      </w:smartTag>
      <w:r>
        <w:rPr>
          <w:rFonts w:ascii="Verdana" w:hAnsi="Verdana"/>
          <w:sz w:val="20"/>
        </w:rPr>
        <w:t xml:space="preserve"> with the customer and proving the best service Just </w:t>
      </w:r>
      <w:r w:rsidR="002A39E2">
        <w:rPr>
          <w:rFonts w:ascii="Verdana" w:hAnsi="Verdana"/>
          <w:sz w:val="20"/>
        </w:rPr>
        <w:t>in</w:t>
      </w:r>
      <w:r>
        <w:rPr>
          <w:rFonts w:ascii="Verdana" w:hAnsi="Verdana"/>
          <w:sz w:val="20"/>
        </w:rPr>
        <w:t xml:space="preserve"> Time(JIT).</w:t>
      </w:r>
    </w:p>
    <w:p w:rsidR="0012187D" w:rsidRDefault="0012187D" w:rsidP="0001676B">
      <w:pPr>
        <w:pStyle w:val="Normal1"/>
        <w:numPr>
          <w:ilvl w:val="0"/>
          <w:numId w:val="19"/>
        </w:numPr>
        <w:rPr>
          <w:rFonts w:ascii="Verdana" w:hAnsi="Verdana"/>
          <w:sz w:val="20"/>
        </w:rPr>
      </w:pPr>
      <w:r>
        <w:rPr>
          <w:rFonts w:ascii="Verdana" w:hAnsi="Verdana"/>
          <w:sz w:val="20"/>
        </w:rPr>
        <w:t>Prioritizing and escalating any issues or potential risks.</w:t>
      </w:r>
    </w:p>
    <w:p w:rsidR="0012187D" w:rsidRDefault="0012187D" w:rsidP="0001676B">
      <w:pPr>
        <w:pStyle w:val="Normal1"/>
        <w:numPr>
          <w:ilvl w:val="0"/>
          <w:numId w:val="19"/>
        </w:numPr>
        <w:rPr>
          <w:rFonts w:ascii="Verdana" w:hAnsi="Verdana"/>
          <w:sz w:val="20"/>
        </w:rPr>
      </w:pPr>
      <w:r>
        <w:rPr>
          <w:rFonts w:ascii="Verdana" w:hAnsi="Verdana"/>
          <w:sz w:val="20"/>
        </w:rPr>
        <w:t xml:space="preserve">Analyzing the business concerns from all around the world. </w:t>
      </w:r>
    </w:p>
    <w:p w:rsidR="00BB70BF" w:rsidRDefault="00BB70BF" w:rsidP="0001676B">
      <w:pPr>
        <w:pStyle w:val="Normal1"/>
        <w:numPr>
          <w:ilvl w:val="0"/>
          <w:numId w:val="19"/>
        </w:numPr>
        <w:rPr>
          <w:rFonts w:ascii="Verdana" w:hAnsi="Verdana"/>
          <w:sz w:val="20"/>
        </w:rPr>
      </w:pPr>
      <w:r>
        <w:rPr>
          <w:rFonts w:ascii="Verdana" w:hAnsi="Verdana"/>
          <w:sz w:val="20"/>
        </w:rPr>
        <w:t>Accounts Management</w:t>
      </w:r>
      <w:r w:rsidR="00065BB3">
        <w:rPr>
          <w:rFonts w:ascii="Verdana" w:hAnsi="Verdana"/>
          <w:sz w:val="20"/>
        </w:rPr>
        <w:t xml:space="preserve"> for applications</w:t>
      </w:r>
      <w:r>
        <w:rPr>
          <w:rFonts w:ascii="Verdana" w:hAnsi="Verdana"/>
          <w:sz w:val="20"/>
        </w:rPr>
        <w:t>.</w:t>
      </w:r>
    </w:p>
    <w:p w:rsidR="004A0718" w:rsidRDefault="00057CC1" w:rsidP="0001676B">
      <w:pPr>
        <w:pStyle w:val="Normal1"/>
        <w:numPr>
          <w:ilvl w:val="0"/>
          <w:numId w:val="19"/>
        </w:numPr>
        <w:rPr>
          <w:rFonts w:ascii="Verdana" w:hAnsi="Verdana"/>
          <w:sz w:val="20"/>
        </w:rPr>
      </w:pPr>
      <w:r>
        <w:rPr>
          <w:rFonts w:ascii="Verdana" w:hAnsi="Verdana"/>
          <w:sz w:val="20"/>
        </w:rPr>
        <w:t>Shift Lead</w:t>
      </w:r>
      <w:r w:rsidR="0050139E">
        <w:rPr>
          <w:rFonts w:ascii="Verdana" w:hAnsi="Verdana"/>
          <w:sz w:val="20"/>
        </w:rPr>
        <w:t xml:space="preserve"> for a </w:t>
      </w:r>
      <w:r w:rsidR="001820F9">
        <w:rPr>
          <w:rFonts w:ascii="Verdana" w:hAnsi="Verdana"/>
          <w:sz w:val="20"/>
        </w:rPr>
        <w:t>team</w:t>
      </w:r>
      <w:r w:rsidR="0020779E">
        <w:rPr>
          <w:rFonts w:ascii="Verdana" w:hAnsi="Verdana"/>
          <w:sz w:val="20"/>
        </w:rPr>
        <w:t xml:space="preserve">of 70 members </w:t>
      </w:r>
      <w:r w:rsidR="00F66D91">
        <w:rPr>
          <w:rFonts w:ascii="Verdana" w:hAnsi="Verdana"/>
          <w:sz w:val="20"/>
        </w:rPr>
        <w:t xml:space="preserve">and organize shift meetings </w:t>
      </w:r>
      <w:r w:rsidR="00FA7719">
        <w:rPr>
          <w:rFonts w:ascii="Verdana" w:hAnsi="Verdana"/>
          <w:sz w:val="20"/>
        </w:rPr>
        <w:t xml:space="preserve">on </w:t>
      </w:r>
      <w:r w:rsidR="00F66D91">
        <w:rPr>
          <w:rFonts w:ascii="Verdana" w:hAnsi="Verdana"/>
          <w:sz w:val="20"/>
        </w:rPr>
        <w:t>weekly basis.</w:t>
      </w:r>
    </w:p>
    <w:p w:rsidR="00FD080F" w:rsidRDefault="0050139E" w:rsidP="0001676B">
      <w:pPr>
        <w:pStyle w:val="Normal1"/>
        <w:numPr>
          <w:ilvl w:val="0"/>
          <w:numId w:val="19"/>
        </w:numPr>
        <w:rPr>
          <w:rFonts w:ascii="Verdana" w:hAnsi="Verdana"/>
          <w:sz w:val="20"/>
        </w:rPr>
      </w:pPr>
      <w:r>
        <w:rPr>
          <w:rFonts w:ascii="Verdana" w:hAnsi="Verdana"/>
          <w:sz w:val="20"/>
        </w:rPr>
        <w:t>Manage wo</w:t>
      </w:r>
      <w:r w:rsidR="00E319C3">
        <w:rPr>
          <w:rFonts w:ascii="Verdana" w:hAnsi="Verdana"/>
          <w:sz w:val="20"/>
        </w:rPr>
        <w:t xml:space="preserve">rk load </w:t>
      </w:r>
      <w:r w:rsidR="003B1128">
        <w:rPr>
          <w:rFonts w:ascii="Verdana" w:hAnsi="Verdana"/>
          <w:sz w:val="20"/>
        </w:rPr>
        <w:t xml:space="preserve">within in the team </w:t>
      </w:r>
      <w:r w:rsidR="00E319C3">
        <w:rPr>
          <w:rFonts w:ascii="Verdana" w:hAnsi="Verdana"/>
          <w:sz w:val="20"/>
        </w:rPr>
        <w:t xml:space="preserve">and </w:t>
      </w:r>
      <w:r w:rsidR="003B1128">
        <w:rPr>
          <w:rFonts w:ascii="Verdana" w:hAnsi="Verdana"/>
          <w:sz w:val="20"/>
        </w:rPr>
        <w:t xml:space="preserve">provide </w:t>
      </w:r>
      <w:r w:rsidR="00E319C3">
        <w:rPr>
          <w:rFonts w:ascii="Verdana" w:hAnsi="Verdana"/>
          <w:sz w:val="20"/>
        </w:rPr>
        <w:t>operation</w:t>
      </w:r>
      <w:r w:rsidR="00685966">
        <w:rPr>
          <w:rFonts w:ascii="Verdana" w:hAnsi="Verdana"/>
          <w:sz w:val="20"/>
        </w:rPr>
        <w:t>al</w:t>
      </w:r>
      <w:r w:rsidR="00E319C3">
        <w:rPr>
          <w:rFonts w:ascii="Verdana" w:hAnsi="Verdana"/>
          <w:sz w:val="20"/>
        </w:rPr>
        <w:t xml:space="preserve"> stability</w:t>
      </w:r>
      <w:r w:rsidR="003E0282">
        <w:rPr>
          <w:rFonts w:ascii="Verdana" w:hAnsi="Verdana"/>
          <w:sz w:val="20"/>
        </w:rPr>
        <w:t>.</w:t>
      </w:r>
    </w:p>
    <w:p w:rsidR="00386585" w:rsidRPr="00386585" w:rsidRDefault="00386585" w:rsidP="009357B3">
      <w:pPr>
        <w:pStyle w:val="Normal1"/>
        <w:ind w:left="720"/>
        <w:jc w:val="both"/>
        <w:rPr>
          <w:rFonts w:ascii="Verdana" w:hAnsi="Verdana"/>
          <w:sz w:val="20"/>
        </w:rPr>
      </w:pPr>
    </w:p>
    <w:p w:rsidR="002C4873" w:rsidRPr="00524466" w:rsidRDefault="001C1FCF" w:rsidP="00524466">
      <w:pPr>
        <w:pBdr>
          <w:bottom w:val="single" w:sz="6" w:space="2" w:color="auto"/>
        </w:pBdr>
        <w:shd w:val="pct10" w:color="auto" w:fill="auto"/>
        <w:spacing w:after="120"/>
        <w:ind w:left="851" w:right="-155" w:hanging="851"/>
        <w:jc w:val="both"/>
        <w:rPr>
          <w:rFonts w:ascii="Verdana" w:hAnsi="Verdana"/>
          <w:b/>
          <w:bCs/>
          <w:sz w:val="18"/>
          <w:szCs w:val="18"/>
        </w:rPr>
      </w:pPr>
      <w:r w:rsidRPr="00250CA1">
        <w:rPr>
          <w:rFonts w:ascii="Verdana" w:hAnsi="Verdana"/>
          <w:b/>
          <w:bCs/>
          <w:sz w:val="18"/>
          <w:szCs w:val="18"/>
        </w:rPr>
        <w:t xml:space="preserve">Responsibilities </w:t>
      </w:r>
      <w:r w:rsidR="006D4EAB" w:rsidRPr="00250CA1">
        <w:rPr>
          <w:rFonts w:ascii="Verdana" w:hAnsi="Verdana"/>
          <w:b/>
          <w:bCs/>
          <w:sz w:val="18"/>
          <w:szCs w:val="18"/>
        </w:rPr>
        <w:t xml:space="preserve">Handled </w:t>
      </w:r>
      <w:r w:rsidR="00382EC0">
        <w:rPr>
          <w:rFonts w:ascii="Verdana" w:hAnsi="Verdana"/>
          <w:b/>
          <w:bCs/>
          <w:sz w:val="18"/>
          <w:szCs w:val="18"/>
        </w:rPr>
        <w:t>as Tools Administrator - CAST</w:t>
      </w:r>
      <w:r w:rsidR="0003562F">
        <w:rPr>
          <w:rFonts w:ascii="Verdana" w:hAnsi="Verdana"/>
          <w:b/>
          <w:bCs/>
          <w:sz w:val="18"/>
          <w:szCs w:val="18"/>
        </w:rPr>
        <w:t xml:space="preserve">CMA </w:t>
      </w:r>
      <w:r w:rsidRPr="00250CA1">
        <w:rPr>
          <w:rFonts w:ascii="Verdana" w:hAnsi="Verdana"/>
          <w:b/>
          <w:bCs/>
          <w:sz w:val="18"/>
          <w:szCs w:val="18"/>
        </w:rPr>
        <w:t>Systems</w:t>
      </w:r>
      <w:r w:rsidR="00DE3695">
        <w:rPr>
          <w:rFonts w:ascii="Verdana" w:hAnsi="Verdana"/>
          <w:b/>
          <w:bCs/>
          <w:sz w:val="18"/>
          <w:szCs w:val="18"/>
        </w:rPr>
        <w:t xml:space="preserve">, Dubai </w:t>
      </w:r>
    </w:p>
    <w:p w:rsidR="004A0718" w:rsidRDefault="002C4873" w:rsidP="0001676B">
      <w:pPr>
        <w:pStyle w:val="Normal1"/>
        <w:rPr>
          <w:rFonts w:ascii="Verdana" w:hAnsi="Verdana"/>
          <w:sz w:val="20"/>
        </w:rPr>
      </w:pPr>
      <w:r w:rsidRPr="002C4873">
        <w:rPr>
          <w:rFonts w:ascii="Verdana" w:hAnsi="Verdana" w:cs="Arial"/>
          <w:sz w:val="20"/>
        </w:rPr>
        <w:t>CAST is Application Intelligence software, providing the metrics and information IT executives need to measure, control and improve both the structural quality of business applications and the performance of development teams</w:t>
      </w:r>
      <w:r w:rsidR="00486254">
        <w:rPr>
          <w:rFonts w:ascii="Verdana" w:hAnsi="Verdana" w:cs="Arial"/>
          <w:sz w:val="20"/>
        </w:rPr>
        <w:t>.</w:t>
      </w:r>
    </w:p>
    <w:p w:rsidR="00016689" w:rsidRPr="00C1269B" w:rsidRDefault="00581BD1" w:rsidP="0001676B">
      <w:pPr>
        <w:pStyle w:val="Normal1"/>
        <w:numPr>
          <w:ilvl w:val="0"/>
          <w:numId w:val="19"/>
        </w:numPr>
        <w:rPr>
          <w:rFonts w:ascii="Verdana" w:hAnsi="Verdana" w:cs="Arial"/>
          <w:sz w:val="20"/>
        </w:rPr>
      </w:pPr>
      <w:r w:rsidRPr="00C1269B">
        <w:rPr>
          <w:rFonts w:ascii="Verdana" w:hAnsi="Verdana" w:cs="Arial"/>
          <w:color w:val="000000"/>
          <w:sz w:val="20"/>
        </w:rPr>
        <w:t xml:space="preserve">Analysis, interpretation and providing support </w:t>
      </w:r>
      <w:r w:rsidR="008D1A04" w:rsidRPr="00C1269B">
        <w:rPr>
          <w:rFonts w:ascii="Verdana" w:hAnsi="Verdana" w:cs="Arial"/>
          <w:color w:val="000000"/>
          <w:sz w:val="20"/>
        </w:rPr>
        <w:t xml:space="preserve">for </w:t>
      </w:r>
      <w:bookmarkStart w:id="1" w:name="_Toc204941749"/>
      <w:r w:rsidR="008D1A04" w:rsidRPr="00C1269B">
        <w:rPr>
          <w:rFonts w:ascii="Verdana" w:hAnsi="Verdana" w:cs="Arial"/>
          <w:color w:val="000000"/>
          <w:sz w:val="20"/>
        </w:rPr>
        <w:t>Developers and Architects.</w:t>
      </w:r>
    </w:p>
    <w:p w:rsidR="00016689" w:rsidRPr="00C1269B" w:rsidRDefault="00016689" w:rsidP="0001676B">
      <w:pPr>
        <w:pStyle w:val="Normal1"/>
        <w:numPr>
          <w:ilvl w:val="0"/>
          <w:numId w:val="19"/>
        </w:numPr>
        <w:rPr>
          <w:rFonts w:ascii="Verdana" w:hAnsi="Verdana" w:cs="Arial"/>
          <w:sz w:val="20"/>
        </w:rPr>
      </w:pPr>
      <w:r w:rsidRPr="00C1269B">
        <w:rPr>
          <w:rFonts w:ascii="Verdana" w:hAnsi="Verdana" w:cs="Arial"/>
          <w:sz w:val="20"/>
        </w:rPr>
        <w:t>Manages Users and their rights in all CAST applications</w:t>
      </w:r>
      <w:bookmarkEnd w:id="1"/>
      <w:r w:rsidRPr="00C1269B">
        <w:rPr>
          <w:rFonts w:ascii="Verdana" w:hAnsi="Verdana" w:cs="Arial"/>
          <w:sz w:val="20"/>
        </w:rPr>
        <w:t>.</w:t>
      </w:r>
      <w:bookmarkStart w:id="2" w:name="_Toc204941750"/>
    </w:p>
    <w:p w:rsidR="00016689" w:rsidRPr="00C1269B" w:rsidRDefault="00016689" w:rsidP="0001676B">
      <w:pPr>
        <w:pStyle w:val="Normal1"/>
        <w:numPr>
          <w:ilvl w:val="0"/>
          <w:numId w:val="19"/>
        </w:numPr>
        <w:rPr>
          <w:rFonts w:ascii="Verdana" w:hAnsi="Verdana" w:cs="Arial"/>
          <w:sz w:val="20"/>
        </w:rPr>
      </w:pPr>
      <w:r w:rsidRPr="00C1269B">
        <w:rPr>
          <w:rFonts w:ascii="Verdana" w:hAnsi="Verdana" w:cs="Arial"/>
          <w:sz w:val="20"/>
        </w:rPr>
        <w:t>Gathers source code for all applications and validates completeness of sources</w:t>
      </w:r>
      <w:bookmarkStart w:id="3" w:name="_Toc204941751"/>
      <w:bookmarkEnd w:id="2"/>
      <w:r w:rsidRPr="00C1269B">
        <w:rPr>
          <w:rFonts w:ascii="Verdana" w:hAnsi="Verdana" w:cs="Arial"/>
          <w:sz w:val="20"/>
        </w:rPr>
        <w:t>.</w:t>
      </w:r>
    </w:p>
    <w:p w:rsidR="00016689" w:rsidRPr="00C1269B" w:rsidRDefault="00016689" w:rsidP="0001676B">
      <w:pPr>
        <w:pStyle w:val="Normal1"/>
        <w:numPr>
          <w:ilvl w:val="0"/>
          <w:numId w:val="19"/>
        </w:numPr>
        <w:rPr>
          <w:rFonts w:ascii="Verdana" w:hAnsi="Verdana" w:cs="Arial"/>
          <w:sz w:val="20"/>
        </w:rPr>
      </w:pPr>
      <w:r w:rsidRPr="00C1269B">
        <w:rPr>
          <w:rFonts w:ascii="Verdana" w:hAnsi="Verdana" w:cs="Arial"/>
          <w:sz w:val="20"/>
        </w:rPr>
        <w:t>Manages all analysis and validates all knowledge bases</w:t>
      </w:r>
      <w:bookmarkStart w:id="4" w:name="_Toc204941752"/>
      <w:bookmarkEnd w:id="3"/>
      <w:r w:rsidRPr="00C1269B">
        <w:rPr>
          <w:rFonts w:ascii="Verdana" w:hAnsi="Verdana" w:cs="Arial"/>
          <w:sz w:val="20"/>
        </w:rPr>
        <w:t>.</w:t>
      </w:r>
    </w:p>
    <w:p w:rsidR="00016689" w:rsidRPr="00C1269B" w:rsidRDefault="00016689" w:rsidP="0001676B">
      <w:pPr>
        <w:pStyle w:val="Normal1"/>
        <w:numPr>
          <w:ilvl w:val="0"/>
          <w:numId w:val="19"/>
        </w:numPr>
        <w:rPr>
          <w:rFonts w:ascii="Verdana" w:hAnsi="Verdana" w:cs="Arial"/>
          <w:sz w:val="20"/>
        </w:rPr>
      </w:pPr>
      <w:r w:rsidRPr="00C1269B">
        <w:rPr>
          <w:rFonts w:ascii="Verdana" w:hAnsi="Verdana" w:cs="Arial"/>
          <w:sz w:val="20"/>
        </w:rPr>
        <w:lastRenderedPageBreak/>
        <w:t>Keeps knowledge bases up to date</w:t>
      </w:r>
      <w:bookmarkStart w:id="5" w:name="_Toc204941753"/>
      <w:bookmarkEnd w:id="4"/>
      <w:r w:rsidRPr="00C1269B">
        <w:rPr>
          <w:rFonts w:ascii="Verdana" w:hAnsi="Verdana" w:cs="Arial"/>
          <w:sz w:val="20"/>
        </w:rPr>
        <w:t>.</w:t>
      </w:r>
    </w:p>
    <w:p w:rsidR="00016689" w:rsidRPr="00C1269B" w:rsidRDefault="00016689" w:rsidP="0001676B">
      <w:pPr>
        <w:pStyle w:val="Normal1"/>
        <w:numPr>
          <w:ilvl w:val="0"/>
          <w:numId w:val="19"/>
        </w:numPr>
        <w:rPr>
          <w:rFonts w:ascii="Verdana" w:hAnsi="Verdana" w:cs="Arial"/>
          <w:sz w:val="20"/>
        </w:rPr>
      </w:pPr>
      <w:r w:rsidRPr="00C1269B">
        <w:rPr>
          <w:rFonts w:ascii="Verdana" w:hAnsi="Verdana" w:cs="Arial"/>
          <w:sz w:val="20"/>
        </w:rPr>
        <w:t>Manages the order of all analysis on all platforms</w:t>
      </w:r>
      <w:bookmarkEnd w:id="5"/>
      <w:r w:rsidRPr="00C1269B">
        <w:rPr>
          <w:rFonts w:ascii="Verdana" w:hAnsi="Verdana" w:cs="Arial"/>
          <w:sz w:val="20"/>
        </w:rPr>
        <w:t>.</w:t>
      </w:r>
      <w:bookmarkStart w:id="6" w:name="_Toc204941754"/>
    </w:p>
    <w:p w:rsidR="00016689" w:rsidRPr="00C1269B" w:rsidRDefault="00016689" w:rsidP="0001676B">
      <w:pPr>
        <w:pStyle w:val="Normal1"/>
        <w:numPr>
          <w:ilvl w:val="0"/>
          <w:numId w:val="19"/>
        </w:numPr>
        <w:rPr>
          <w:rFonts w:ascii="Verdana" w:hAnsi="Verdana" w:cs="Arial"/>
          <w:sz w:val="20"/>
        </w:rPr>
      </w:pPr>
      <w:r w:rsidRPr="00C1269B">
        <w:rPr>
          <w:rFonts w:ascii="Verdana" w:hAnsi="Verdana" w:cs="Arial"/>
          <w:sz w:val="20"/>
        </w:rPr>
        <w:t>Manages all dashboard contents</w:t>
      </w:r>
      <w:bookmarkStart w:id="7" w:name="_Toc204941755"/>
      <w:bookmarkEnd w:id="6"/>
      <w:r w:rsidRPr="00C1269B">
        <w:rPr>
          <w:rFonts w:ascii="Verdana" w:hAnsi="Verdana" w:cs="Arial"/>
          <w:sz w:val="20"/>
        </w:rPr>
        <w:t>.</w:t>
      </w:r>
    </w:p>
    <w:p w:rsidR="00016689" w:rsidRPr="00C1269B" w:rsidRDefault="00016689" w:rsidP="0001676B">
      <w:pPr>
        <w:pStyle w:val="Normal1"/>
        <w:numPr>
          <w:ilvl w:val="0"/>
          <w:numId w:val="19"/>
        </w:numPr>
        <w:rPr>
          <w:rFonts w:ascii="Verdana" w:hAnsi="Verdana" w:cs="Arial"/>
          <w:sz w:val="20"/>
        </w:rPr>
      </w:pPr>
      <w:bookmarkStart w:id="8" w:name="_Toc204941756"/>
      <w:bookmarkEnd w:id="7"/>
      <w:r w:rsidRPr="00C1269B">
        <w:rPr>
          <w:rFonts w:ascii="Verdana" w:hAnsi="Verdana" w:cs="Arial"/>
          <w:sz w:val="20"/>
        </w:rPr>
        <w:t>Develops required Reports for all teams</w:t>
      </w:r>
      <w:bookmarkStart w:id="9" w:name="_Toc204941757"/>
      <w:bookmarkEnd w:id="8"/>
      <w:r w:rsidRPr="00C1269B">
        <w:rPr>
          <w:rFonts w:ascii="Verdana" w:hAnsi="Verdana" w:cs="Arial"/>
          <w:sz w:val="20"/>
        </w:rPr>
        <w:t>.</w:t>
      </w:r>
    </w:p>
    <w:p w:rsidR="00016689" w:rsidRPr="00C1269B" w:rsidRDefault="00016689" w:rsidP="0001676B">
      <w:pPr>
        <w:pStyle w:val="Normal1"/>
        <w:numPr>
          <w:ilvl w:val="0"/>
          <w:numId w:val="19"/>
        </w:numPr>
        <w:rPr>
          <w:rFonts w:ascii="Verdana" w:hAnsi="Verdana" w:cs="Arial"/>
          <w:sz w:val="20"/>
        </w:rPr>
      </w:pPr>
      <w:r w:rsidRPr="00C1269B">
        <w:rPr>
          <w:rFonts w:ascii="Verdana" w:hAnsi="Verdana" w:cs="Arial"/>
          <w:sz w:val="20"/>
        </w:rPr>
        <w:t>Reads log files</w:t>
      </w:r>
      <w:bookmarkEnd w:id="9"/>
      <w:r w:rsidRPr="00C1269B">
        <w:rPr>
          <w:rFonts w:ascii="Verdana" w:hAnsi="Verdana" w:cs="Arial"/>
          <w:sz w:val="20"/>
        </w:rPr>
        <w:t>.</w:t>
      </w:r>
      <w:bookmarkStart w:id="10" w:name="_Toc204941758"/>
    </w:p>
    <w:p w:rsidR="00016689" w:rsidRPr="00C1269B" w:rsidRDefault="00016689" w:rsidP="0001676B">
      <w:pPr>
        <w:pStyle w:val="Normal1"/>
        <w:numPr>
          <w:ilvl w:val="0"/>
          <w:numId w:val="19"/>
        </w:numPr>
        <w:rPr>
          <w:rFonts w:ascii="Verdana" w:hAnsi="Verdana" w:cs="Arial"/>
          <w:sz w:val="20"/>
        </w:rPr>
      </w:pPr>
      <w:r w:rsidRPr="00C1269B">
        <w:rPr>
          <w:rFonts w:ascii="Verdana" w:hAnsi="Verdana" w:cs="Arial"/>
          <w:sz w:val="20"/>
        </w:rPr>
        <w:t>Asks for the usage of backup in case of problems during analysis</w:t>
      </w:r>
      <w:bookmarkStart w:id="11" w:name="_Toc204941759"/>
      <w:bookmarkEnd w:id="10"/>
      <w:r w:rsidRPr="00C1269B">
        <w:rPr>
          <w:rFonts w:ascii="Verdana" w:hAnsi="Verdana" w:cs="Arial"/>
          <w:sz w:val="20"/>
        </w:rPr>
        <w:t>.</w:t>
      </w:r>
    </w:p>
    <w:p w:rsidR="00016689" w:rsidRPr="00C1269B" w:rsidRDefault="00016689" w:rsidP="0001676B">
      <w:pPr>
        <w:pStyle w:val="Normal1"/>
        <w:numPr>
          <w:ilvl w:val="0"/>
          <w:numId w:val="19"/>
        </w:numPr>
        <w:rPr>
          <w:rFonts w:ascii="Verdana" w:hAnsi="Verdana" w:cs="Arial"/>
          <w:sz w:val="20"/>
        </w:rPr>
      </w:pPr>
      <w:r w:rsidRPr="00C1269B">
        <w:rPr>
          <w:rFonts w:ascii="Verdana" w:hAnsi="Verdana" w:cs="Arial"/>
          <w:sz w:val="20"/>
        </w:rPr>
        <w:t>For any support, contact CAST e-support</w:t>
      </w:r>
      <w:bookmarkStart w:id="12" w:name="_Settings_for_generating_and_storing"/>
      <w:bookmarkStart w:id="13" w:name="_Different_CAST_repositories_for_LAR"/>
      <w:bookmarkStart w:id="14" w:name="_Appendices"/>
      <w:bookmarkEnd w:id="11"/>
      <w:bookmarkEnd w:id="12"/>
      <w:bookmarkEnd w:id="13"/>
      <w:bookmarkEnd w:id="14"/>
      <w:r w:rsidR="009760A3" w:rsidRPr="00C1269B">
        <w:rPr>
          <w:rFonts w:ascii="Verdana" w:hAnsi="Verdana" w:cs="Arial"/>
          <w:sz w:val="20"/>
        </w:rPr>
        <w:t>.</w:t>
      </w:r>
    </w:p>
    <w:p w:rsidR="006D4EAB" w:rsidRPr="00462350" w:rsidRDefault="009A5915" w:rsidP="0001676B">
      <w:pPr>
        <w:pStyle w:val="Normal1"/>
        <w:numPr>
          <w:ilvl w:val="0"/>
          <w:numId w:val="19"/>
        </w:numPr>
        <w:rPr>
          <w:rFonts w:ascii="Verdana" w:hAnsi="Verdana" w:cs="Arial"/>
          <w:sz w:val="20"/>
        </w:rPr>
      </w:pPr>
      <w:r w:rsidRPr="00C1269B">
        <w:rPr>
          <w:rFonts w:ascii="Verdana" w:hAnsi="Verdana" w:cs="Arial"/>
          <w:sz w:val="20"/>
        </w:rPr>
        <w:t xml:space="preserve">SQL / </w:t>
      </w:r>
      <w:r w:rsidR="004F0AB1" w:rsidRPr="00C1269B">
        <w:rPr>
          <w:rFonts w:ascii="Verdana" w:hAnsi="Verdana" w:cs="Arial"/>
          <w:sz w:val="20"/>
        </w:rPr>
        <w:t>PLSQL, TOAD</w:t>
      </w:r>
      <w:r w:rsidRPr="00C1269B">
        <w:rPr>
          <w:rFonts w:ascii="Verdana" w:hAnsi="Verdana" w:cs="Arial"/>
          <w:sz w:val="20"/>
        </w:rPr>
        <w:t xml:space="preserve"> and Dimensions</w:t>
      </w:r>
      <w:r w:rsidR="009760A3" w:rsidRPr="00C1269B">
        <w:rPr>
          <w:rFonts w:ascii="Verdana" w:hAnsi="Verdana" w:cs="Arial"/>
          <w:sz w:val="20"/>
        </w:rPr>
        <w:t>.</w:t>
      </w:r>
    </w:p>
    <w:p w:rsidR="00700BFB" w:rsidRPr="00C1269B" w:rsidRDefault="00700BFB" w:rsidP="0001676B">
      <w:pPr>
        <w:pStyle w:val="Normal1"/>
        <w:numPr>
          <w:ilvl w:val="0"/>
          <w:numId w:val="19"/>
        </w:numPr>
        <w:rPr>
          <w:rFonts w:ascii="Verdana" w:hAnsi="Verdana" w:cs="Arial"/>
          <w:sz w:val="20"/>
        </w:rPr>
      </w:pPr>
      <w:r w:rsidRPr="00C1269B">
        <w:rPr>
          <w:rFonts w:ascii="Verdana" w:hAnsi="Verdana" w:cs="Arial"/>
          <w:sz w:val="20"/>
        </w:rPr>
        <w:t xml:space="preserve">Preparing </w:t>
      </w:r>
      <w:r w:rsidR="003B0EE0" w:rsidRPr="00C1269B">
        <w:rPr>
          <w:rFonts w:ascii="Verdana" w:hAnsi="Verdana" w:cs="Arial"/>
          <w:sz w:val="20"/>
        </w:rPr>
        <w:t xml:space="preserve">and presenting </w:t>
      </w:r>
      <w:r w:rsidRPr="00C1269B">
        <w:rPr>
          <w:rFonts w:ascii="Verdana" w:hAnsi="Verdana" w:cs="Arial"/>
          <w:sz w:val="20"/>
        </w:rPr>
        <w:t>the supporting documents</w:t>
      </w:r>
      <w:r w:rsidR="009760A3" w:rsidRPr="00C1269B">
        <w:rPr>
          <w:rFonts w:ascii="Verdana" w:hAnsi="Verdana" w:cs="Arial"/>
          <w:sz w:val="20"/>
        </w:rPr>
        <w:t>.</w:t>
      </w:r>
    </w:p>
    <w:p w:rsidR="008256A6" w:rsidRPr="00C1269B" w:rsidRDefault="008256A6" w:rsidP="0001676B">
      <w:pPr>
        <w:pStyle w:val="Normal1"/>
        <w:numPr>
          <w:ilvl w:val="0"/>
          <w:numId w:val="19"/>
        </w:numPr>
        <w:rPr>
          <w:rFonts w:ascii="Verdana" w:hAnsi="Verdana" w:cs="Arial"/>
          <w:sz w:val="20"/>
        </w:rPr>
      </w:pPr>
      <w:r w:rsidRPr="00C1269B">
        <w:rPr>
          <w:rFonts w:ascii="Verdana" w:hAnsi="Verdana" w:cs="Arial"/>
          <w:sz w:val="20"/>
        </w:rPr>
        <w:t>Direct int</w:t>
      </w:r>
      <w:r w:rsidR="006F4DD1" w:rsidRPr="00C1269B">
        <w:rPr>
          <w:rFonts w:ascii="Verdana" w:hAnsi="Verdana" w:cs="Arial"/>
          <w:sz w:val="20"/>
        </w:rPr>
        <w:t xml:space="preserve">eractions with CAST consultant </w:t>
      </w:r>
      <w:r w:rsidRPr="00C1269B">
        <w:rPr>
          <w:rFonts w:ascii="Verdana" w:hAnsi="Verdana" w:cs="Arial"/>
          <w:sz w:val="20"/>
        </w:rPr>
        <w:t>in Marseille, France</w:t>
      </w:r>
      <w:r w:rsidR="009760A3" w:rsidRPr="00C1269B">
        <w:rPr>
          <w:rFonts w:ascii="Verdana" w:hAnsi="Verdana" w:cs="Arial"/>
          <w:sz w:val="20"/>
        </w:rPr>
        <w:t>.</w:t>
      </w:r>
    </w:p>
    <w:p w:rsidR="00A91AE7" w:rsidRPr="00C1269B" w:rsidRDefault="00A91AE7" w:rsidP="0001676B">
      <w:pPr>
        <w:pStyle w:val="Normal1"/>
        <w:numPr>
          <w:ilvl w:val="0"/>
          <w:numId w:val="19"/>
        </w:numPr>
        <w:rPr>
          <w:rFonts w:ascii="Verdana" w:hAnsi="Verdana" w:cs="Arial"/>
          <w:sz w:val="20"/>
        </w:rPr>
      </w:pPr>
      <w:r w:rsidRPr="00C1269B">
        <w:rPr>
          <w:rFonts w:ascii="Verdana" w:hAnsi="Verdana" w:cs="Arial"/>
          <w:sz w:val="20"/>
        </w:rPr>
        <w:t>Alternative proposals of solutions</w:t>
      </w:r>
      <w:r w:rsidR="009760A3" w:rsidRPr="00C1269B">
        <w:rPr>
          <w:rFonts w:ascii="Verdana" w:hAnsi="Verdana" w:cs="Arial"/>
          <w:sz w:val="20"/>
        </w:rPr>
        <w:t>.</w:t>
      </w:r>
    </w:p>
    <w:p w:rsidR="0059674D" w:rsidRPr="00C1269B" w:rsidRDefault="0059674D" w:rsidP="0001676B">
      <w:pPr>
        <w:pStyle w:val="Normal1"/>
        <w:numPr>
          <w:ilvl w:val="0"/>
          <w:numId w:val="19"/>
        </w:numPr>
        <w:rPr>
          <w:rFonts w:ascii="Verdana" w:hAnsi="Verdana" w:cs="Arial"/>
          <w:sz w:val="20"/>
        </w:rPr>
      </w:pPr>
      <w:r w:rsidRPr="00C1269B">
        <w:rPr>
          <w:rFonts w:ascii="Verdana" w:hAnsi="Verdana" w:cs="Arial"/>
          <w:sz w:val="20"/>
        </w:rPr>
        <w:t>Fulfil</w:t>
      </w:r>
      <w:r w:rsidR="00DD4086" w:rsidRPr="00C1269B">
        <w:rPr>
          <w:rFonts w:ascii="Verdana" w:hAnsi="Verdana" w:cs="Arial"/>
          <w:sz w:val="20"/>
        </w:rPr>
        <w:t>lment of the desired goals and o</w:t>
      </w:r>
      <w:r w:rsidRPr="00C1269B">
        <w:rPr>
          <w:rFonts w:ascii="Verdana" w:hAnsi="Verdana" w:cs="Arial"/>
          <w:sz w:val="20"/>
        </w:rPr>
        <w:t>bjectives</w:t>
      </w:r>
      <w:r w:rsidR="00A05049" w:rsidRPr="00C1269B">
        <w:rPr>
          <w:rFonts w:ascii="Verdana" w:hAnsi="Verdana" w:cs="Arial"/>
          <w:sz w:val="20"/>
        </w:rPr>
        <w:t xml:space="preserve"> within the timeframe</w:t>
      </w:r>
      <w:r w:rsidR="009760A3" w:rsidRPr="00C1269B">
        <w:rPr>
          <w:rFonts w:ascii="Verdana" w:hAnsi="Verdana" w:cs="Arial"/>
          <w:sz w:val="20"/>
        </w:rPr>
        <w:t>.</w:t>
      </w:r>
    </w:p>
    <w:p w:rsidR="00A5006F" w:rsidRDefault="00A5006F" w:rsidP="00A5006F">
      <w:pPr>
        <w:pStyle w:val="Normal1"/>
        <w:ind w:left="720"/>
        <w:jc w:val="both"/>
        <w:rPr>
          <w:rFonts w:ascii="Verdana" w:hAnsi="Verdana"/>
          <w:sz w:val="20"/>
        </w:rPr>
      </w:pPr>
    </w:p>
    <w:p w:rsidR="00A5006F" w:rsidRPr="00250CA1" w:rsidRDefault="00A5006F" w:rsidP="00A5006F">
      <w:pPr>
        <w:pBdr>
          <w:bottom w:val="single" w:sz="6" w:space="2" w:color="auto"/>
        </w:pBdr>
        <w:shd w:val="pct10" w:color="auto" w:fill="auto"/>
        <w:spacing w:after="120"/>
        <w:ind w:left="851" w:right="-155" w:hanging="851"/>
        <w:jc w:val="both"/>
        <w:rPr>
          <w:rFonts w:ascii="Verdana" w:hAnsi="Verdana"/>
          <w:b/>
          <w:bCs/>
          <w:sz w:val="18"/>
          <w:szCs w:val="18"/>
        </w:rPr>
      </w:pPr>
      <w:r w:rsidRPr="00250CA1">
        <w:rPr>
          <w:rFonts w:ascii="Verdana" w:hAnsi="Verdana"/>
          <w:b/>
          <w:bCs/>
          <w:sz w:val="18"/>
          <w:szCs w:val="18"/>
        </w:rPr>
        <w:t>Responsibilities Handled as</w:t>
      </w:r>
      <w:r w:rsidR="00625FAE">
        <w:rPr>
          <w:rFonts w:ascii="Verdana" w:hAnsi="Verdana" w:cs="Tahoma"/>
          <w:b/>
          <w:bCs/>
        </w:rPr>
        <w:t xml:space="preserve">Software </w:t>
      </w:r>
      <w:r w:rsidR="002123A1">
        <w:rPr>
          <w:rFonts w:ascii="Verdana" w:hAnsi="Verdana" w:cs="Tahoma"/>
          <w:b/>
          <w:bCs/>
        </w:rPr>
        <w:t>Engineer</w:t>
      </w:r>
      <w:r w:rsidR="002123A1">
        <w:rPr>
          <w:rFonts w:ascii="Verdana" w:hAnsi="Verdana"/>
          <w:b/>
          <w:bCs/>
          <w:sz w:val="18"/>
          <w:szCs w:val="18"/>
        </w:rPr>
        <w:t>(</w:t>
      </w:r>
      <w:r w:rsidR="00E903EF" w:rsidRPr="00A86AAA">
        <w:rPr>
          <w:rFonts w:ascii="Verdana" w:hAnsi="Verdana" w:cs="Tahoma"/>
          <w:b/>
          <w:bCs/>
        </w:rPr>
        <w:t xml:space="preserve">Oracle </w:t>
      </w:r>
      <w:r w:rsidR="00C82251" w:rsidRPr="00A86AAA">
        <w:rPr>
          <w:rFonts w:ascii="Verdana" w:hAnsi="Verdana" w:cs="Tahoma"/>
          <w:b/>
          <w:bCs/>
        </w:rPr>
        <w:t>Developer</w:t>
      </w:r>
      <w:r w:rsidR="00C82251">
        <w:rPr>
          <w:rFonts w:ascii="Verdana" w:hAnsi="Verdana" w:cs="Tahoma"/>
          <w:b/>
          <w:bCs/>
        </w:rPr>
        <w:t>)</w:t>
      </w:r>
      <w:r w:rsidR="00305E8A">
        <w:rPr>
          <w:rFonts w:ascii="Verdana" w:hAnsi="Verdana"/>
          <w:b/>
          <w:bCs/>
          <w:sz w:val="18"/>
          <w:szCs w:val="18"/>
        </w:rPr>
        <w:t>Sterling Computers</w:t>
      </w:r>
    </w:p>
    <w:p w:rsidR="00AD25E5" w:rsidRDefault="002A58A2" w:rsidP="0001676B">
      <w:pPr>
        <w:pStyle w:val="Normal1"/>
        <w:spacing w:line="288" w:lineRule="auto"/>
        <w:rPr>
          <w:rFonts w:ascii="Verdana" w:hAnsi="Verdana"/>
          <w:sz w:val="20"/>
        </w:rPr>
      </w:pPr>
      <w:r>
        <w:rPr>
          <w:rFonts w:ascii="Verdana" w:hAnsi="Verdana"/>
          <w:b/>
          <w:sz w:val="20"/>
        </w:rPr>
        <w:t xml:space="preserve">Sterling Computers </w:t>
      </w:r>
      <w:r w:rsidR="007D6EBC">
        <w:rPr>
          <w:rFonts w:ascii="Verdana" w:hAnsi="Verdana"/>
          <w:sz w:val="20"/>
        </w:rPr>
        <w:t xml:space="preserve">is </w:t>
      </w:r>
      <w:r w:rsidR="00386585">
        <w:rPr>
          <w:rFonts w:ascii="Verdana" w:hAnsi="Verdana"/>
          <w:sz w:val="20"/>
        </w:rPr>
        <w:t>an</w:t>
      </w:r>
      <w:r w:rsidR="00AD25E5">
        <w:rPr>
          <w:rFonts w:ascii="Verdana" w:hAnsi="Verdana"/>
          <w:sz w:val="20"/>
        </w:rPr>
        <w:t xml:space="preserve"> IT</w:t>
      </w:r>
      <w:r w:rsidR="00D02CE9">
        <w:rPr>
          <w:rFonts w:ascii="Verdana" w:hAnsi="Verdana"/>
          <w:sz w:val="20"/>
        </w:rPr>
        <w:t xml:space="preserve"> firm in India with head office </w:t>
      </w:r>
      <w:r w:rsidR="00AD25E5">
        <w:rPr>
          <w:rFonts w:ascii="Verdana" w:hAnsi="Verdana"/>
          <w:sz w:val="20"/>
        </w:rPr>
        <w:t xml:space="preserve">at </w:t>
      </w:r>
      <w:r w:rsidR="006C02F3">
        <w:rPr>
          <w:rFonts w:ascii="Verdana" w:hAnsi="Verdana"/>
          <w:sz w:val="20"/>
        </w:rPr>
        <w:t>Cochin</w:t>
      </w:r>
      <w:r w:rsidR="00AD25E5">
        <w:rPr>
          <w:rFonts w:ascii="Verdana" w:hAnsi="Verdana"/>
          <w:sz w:val="20"/>
        </w:rPr>
        <w:t xml:space="preserve"> pr</w:t>
      </w:r>
      <w:r w:rsidR="00ED4582">
        <w:rPr>
          <w:rFonts w:ascii="Verdana" w:hAnsi="Verdana"/>
          <w:sz w:val="20"/>
        </w:rPr>
        <w:t xml:space="preserve">oviding software </w:t>
      </w:r>
      <w:r w:rsidR="00AD25E5">
        <w:rPr>
          <w:rFonts w:ascii="Verdana" w:hAnsi="Verdana"/>
          <w:sz w:val="20"/>
        </w:rPr>
        <w:t>solution</w:t>
      </w:r>
      <w:r w:rsidR="00ED4582">
        <w:rPr>
          <w:rFonts w:ascii="Verdana" w:hAnsi="Verdana"/>
          <w:sz w:val="20"/>
        </w:rPr>
        <w:t>s</w:t>
      </w:r>
      <w:r w:rsidR="004A11B8">
        <w:rPr>
          <w:rFonts w:ascii="Verdana" w:hAnsi="Verdana"/>
          <w:sz w:val="20"/>
        </w:rPr>
        <w:t xml:space="preserve"> to </w:t>
      </w:r>
      <w:r w:rsidR="00C74CA3">
        <w:rPr>
          <w:rFonts w:ascii="Verdana" w:hAnsi="Verdana"/>
          <w:sz w:val="20"/>
        </w:rPr>
        <w:t xml:space="preserve">Hotels, </w:t>
      </w:r>
      <w:r w:rsidR="004A11B8">
        <w:rPr>
          <w:rFonts w:ascii="Verdana" w:hAnsi="Verdana"/>
          <w:sz w:val="20"/>
        </w:rPr>
        <w:t xml:space="preserve">Real Estate, </w:t>
      </w:r>
      <w:r w:rsidR="00FC7457">
        <w:rPr>
          <w:rFonts w:ascii="Verdana" w:hAnsi="Verdana"/>
          <w:sz w:val="20"/>
        </w:rPr>
        <w:t xml:space="preserve">Inventory, </w:t>
      </w:r>
      <w:r w:rsidR="000B353A">
        <w:rPr>
          <w:rFonts w:ascii="Verdana" w:hAnsi="Verdana"/>
          <w:sz w:val="20"/>
        </w:rPr>
        <w:t xml:space="preserve">Hospital </w:t>
      </w:r>
      <w:r w:rsidR="004A11B8">
        <w:rPr>
          <w:rFonts w:ascii="Verdana" w:hAnsi="Verdana"/>
          <w:sz w:val="20"/>
        </w:rPr>
        <w:t xml:space="preserve">and Medical </w:t>
      </w:r>
      <w:r w:rsidR="000B353A">
        <w:rPr>
          <w:rFonts w:ascii="Verdana" w:hAnsi="Verdana"/>
          <w:sz w:val="20"/>
        </w:rPr>
        <w:t>Business in UAE</w:t>
      </w:r>
      <w:r w:rsidR="00AD25E5">
        <w:rPr>
          <w:rFonts w:ascii="Verdana" w:hAnsi="Verdana"/>
          <w:sz w:val="20"/>
        </w:rPr>
        <w:t xml:space="preserve">. </w:t>
      </w:r>
    </w:p>
    <w:p w:rsidR="00EC008A" w:rsidRPr="00737812" w:rsidRDefault="00EC008A" w:rsidP="0001676B">
      <w:pPr>
        <w:pStyle w:val="Normal1"/>
        <w:numPr>
          <w:ilvl w:val="0"/>
          <w:numId w:val="26"/>
        </w:numPr>
        <w:rPr>
          <w:rFonts w:ascii="Verdana" w:hAnsi="Verdana" w:cs="Arial"/>
          <w:sz w:val="20"/>
        </w:rPr>
      </w:pPr>
      <w:r w:rsidRPr="00737812">
        <w:rPr>
          <w:rFonts w:ascii="Verdana" w:hAnsi="Verdana" w:cs="Arial"/>
          <w:sz w:val="20"/>
        </w:rPr>
        <w:t>Requirement analysis &amp; interpretation</w:t>
      </w:r>
      <w:r w:rsidR="00A46BDB" w:rsidRPr="00737812">
        <w:rPr>
          <w:rFonts w:ascii="Verdana" w:hAnsi="Verdana" w:cs="Arial"/>
          <w:sz w:val="20"/>
        </w:rPr>
        <w:t>.</w:t>
      </w:r>
    </w:p>
    <w:p w:rsidR="00717124" w:rsidRPr="00737812" w:rsidRDefault="00717124" w:rsidP="0001676B">
      <w:pPr>
        <w:pStyle w:val="Normal1"/>
        <w:numPr>
          <w:ilvl w:val="0"/>
          <w:numId w:val="26"/>
        </w:numPr>
        <w:rPr>
          <w:rFonts w:ascii="Verdana" w:hAnsi="Verdana" w:cs="Arial"/>
          <w:sz w:val="20"/>
        </w:rPr>
      </w:pPr>
      <w:r w:rsidRPr="00737812">
        <w:rPr>
          <w:rFonts w:ascii="Verdana" w:hAnsi="Verdana" w:cs="Arial"/>
          <w:sz w:val="20"/>
        </w:rPr>
        <w:t>Evaluation &amp; understanding of customer requirements</w:t>
      </w:r>
      <w:r w:rsidR="00A46BDB" w:rsidRPr="00737812">
        <w:rPr>
          <w:rFonts w:ascii="Verdana" w:hAnsi="Verdana" w:cs="Arial"/>
          <w:sz w:val="20"/>
        </w:rPr>
        <w:t>.</w:t>
      </w:r>
    </w:p>
    <w:p w:rsidR="00A46BDB" w:rsidRPr="00737812" w:rsidRDefault="00A46BDB" w:rsidP="0001676B">
      <w:pPr>
        <w:pStyle w:val="Normal1"/>
        <w:numPr>
          <w:ilvl w:val="0"/>
          <w:numId w:val="26"/>
        </w:numPr>
        <w:rPr>
          <w:rFonts w:ascii="Verdana" w:hAnsi="Verdana" w:cs="Arial"/>
          <w:sz w:val="20"/>
        </w:rPr>
      </w:pPr>
      <w:r w:rsidRPr="00737812">
        <w:rPr>
          <w:rFonts w:ascii="Verdana" w:hAnsi="Verdana" w:cs="Arial"/>
          <w:sz w:val="20"/>
        </w:rPr>
        <w:t>Troubleshooting &amp; Resolution of issues.</w:t>
      </w:r>
    </w:p>
    <w:p w:rsidR="00FF01C5" w:rsidRPr="00737812" w:rsidRDefault="00FF01C5" w:rsidP="0001676B">
      <w:pPr>
        <w:pStyle w:val="Normal1"/>
        <w:numPr>
          <w:ilvl w:val="0"/>
          <w:numId w:val="26"/>
        </w:numPr>
        <w:spacing w:line="288" w:lineRule="auto"/>
        <w:rPr>
          <w:rFonts w:ascii="Verdana" w:hAnsi="Verdana" w:cs="Arial"/>
          <w:sz w:val="20"/>
        </w:rPr>
      </w:pPr>
      <w:r w:rsidRPr="00737812">
        <w:rPr>
          <w:rFonts w:ascii="Verdana" w:hAnsi="Verdana" w:cs="Arial"/>
          <w:sz w:val="20"/>
        </w:rPr>
        <w:t xml:space="preserve">Application Development in Oracle Forms </w:t>
      </w:r>
      <w:r w:rsidRPr="00737812">
        <w:rPr>
          <w:rFonts w:ascii="Verdana" w:hAnsi="Verdana" w:cs="Arial"/>
          <w:color w:val="000000"/>
          <w:sz w:val="20"/>
          <w:szCs w:val="22"/>
        </w:rPr>
        <w:t>D2K (Forms 6i, 9i).</w:t>
      </w:r>
    </w:p>
    <w:p w:rsidR="00FF01C5" w:rsidRPr="00737812" w:rsidRDefault="00FF01C5" w:rsidP="0001676B">
      <w:pPr>
        <w:pStyle w:val="Normal1"/>
        <w:numPr>
          <w:ilvl w:val="0"/>
          <w:numId w:val="26"/>
        </w:numPr>
        <w:spacing w:line="288" w:lineRule="auto"/>
        <w:rPr>
          <w:rFonts w:ascii="Verdana" w:hAnsi="Verdana" w:cs="Arial"/>
          <w:sz w:val="20"/>
        </w:rPr>
      </w:pPr>
      <w:r w:rsidRPr="00737812">
        <w:rPr>
          <w:rFonts w:ascii="Verdana" w:hAnsi="Verdana" w:cs="Arial"/>
          <w:sz w:val="20"/>
        </w:rPr>
        <w:t xml:space="preserve">Application Development in Oracle </w:t>
      </w:r>
      <w:r w:rsidRPr="00737812">
        <w:rPr>
          <w:rFonts w:ascii="Verdana" w:hAnsi="Verdana" w:cs="Arial"/>
          <w:color w:val="000000"/>
          <w:sz w:val="20"/>
          <w:szCs w:val="22"/>
        </w:rPr>
        <w:t>Reports 6i/9i</w:t>
      </w:r>
      <w:r w:rsidR="00FC2F6E">
        <w:rPr>
          <w:rFonts w:ascii="Verdana" w:hAnsi="Verdana" w:cs="Arial"/>
          <w:color w:val="000000"/>
          <w:sz w:val="20"/>
          <w:szCs w:val="22"/>
        </w:rPr>
        <w:t>.</w:t>
      </w:r>
    </w:p>
    <w:p w:rsidR="00FF01C5" w:rsidRPr="00737812" w:rsidRDefault="00FF01C5" w:rsidP="0001676B">
      <w:pPr>
        <w:pStyle w:val="Normal1"/>
        <w:numPr>
          <w:ilvl w:val="0"/>
          <w:numId w:val="26"/>
        </w:numPr>
        <w:rPr>
          <w:rFonts w:ascii="Verdana" w:hAnsi="Verdana" w:cs="Arial"/>
          <w:sz w:val="20"/>
        </w:rPr>
      </w:pPr>
      <w:r w:rsidRPr="00737812">
        <w:rPr>
          <w:rFonts w:ascii="Verdana" w:hAnsi="Verdana" w:cs="Arial"/>
          <w:sz w:val="20"/>
        </w:rPr>
        <w:t>Handling of Various Database objects.</w:t>
      </w:r>
    </w:p>
    <w:p w:rsidR="00EC008A" w:rsidRDefault="00EC008A" w:rsidP="0001676B">
      <w:pPr>
        <w:pStyle w:val="Normal1"/>
        <w:numPr>
          <w:ilvl w:val="0"/>
          <w:numId w:val="26"/>
        </w:numPr>
        <w:rPr>
          <w:rFonts w:ascii="Verdana" w:hAnsi="Verdana"/>
          <w:sz w:val="20"/>
        </w:rPr>
      </w:pPr>
      <w:r>
        <w:rPr>
          <w:rFonts w:ascii="Verdana" w:hAnsi="Verdana"/>
          <w:sz w:val="20"/>
        </w:rPr>
        <w:t>Preparing and presenting the supporting documents</w:t>
      </w:r>
      <w:r w:rsidR="006F1437">
        <w:rPr>
          <w:rFonts w:ascii="Verdana" w:hAnsi="Verdana"/>
          <w:sz w:val="20"/>
        </w:rPr>
        <w:t>.</w:t>
      </w:r>
    </w:p>
    <w:p w:rsidR="00EC008A" w:rsidRDefault="00EC008A" w:rsidP="0001676B">
      <w:pPr>
        <w:pStyle w:val="Normal1"/>
        <w:numPr>
          <w:ilvl w:val="0"/>
          <w:numId w:val="26"/>
        </w:numPr>
        <w:rPr>
          <w:rFonts w:ascii="Verdana" w:hAnsi="Verdana"/>
          <w:sz w:val="20"/>
        </w:rPr>
      </w:pPr>
      <w:r>
        <w:rPr>
          <w:rFonts w:ascii="Verdana" w:hAnsi="Verdana"/>
          <w:sz w:val="20"/>
        </w:rPr>
        <w:t>Communicating with the Stakeholders</w:t>
      </w:r>
      <w:r w:rsidR="00D16A25">
        <w:rPr>
          <w:rFonts w:ascii="Verdana" w:hAnsi="Verdana"/>
          <w:sz w:val="20"/>
        </w:rPr>
        <w:t>.</w:t>
      </w:r>
    </w:p>
    <w:p w:rsidR="00EC008A" w:rsidRDefault="00EC008A" w:rsidP="0001676B">
      <w:pPr>
        <w:pStyle w:val="Normal1"/>
        <w:numPr>
          <w:ilvl w:val="0"/>
          <w:numId w:val="26"/>
        </w:numPr>
        <w:rPr>
          <w:rFonts w:ascii="Verdana" w:hAnsi="Verdana"/>
          <w:sz w:val="20"/>
        </w:rPr>
      </w:pPr>
      <w:r>
        <w:rPr>
          <w:rFonts w:ascii="Verdana" w:hAnsi="Verdana"/>
          <w:sz w:val="20"/>
        </w:rPr>
        <w:t xml:space="preserve">Fulfillment of the desired goals and objectives within the timeframe. </w:t>
      </w:r>
    </w:p>
    <w:p w:rsidR="00EC008A" w:rsidRPr="00734B35" w:rsidRDefault="00EC008A" w:rsidP="0001676B">
      <w:pPr>
        <w:pStyle w:val="Normal1"/>
        <w:numPr>
          <w:ilvl w:val="0"/>
          <w:numId w:val="26"/>
        </w:numPr>
        <w:rPr>
          <w:rFonts w:ascii="Verdana" w:hAnsi="Verdana"/>
          <w:sz w:val="20"/>
        </w:rPr>
      </w:pPr>
      <w:r>
        <w:rPr>
          <w:rFonts w:ascii="Verdana" w:hAnsi="Verdana"/>
          <w:sz w:val="20"/>
        </w:rPr>
        <w:t xml:space="preserve">Well understanding of the </w:t>
      </w:r>
      <w:r w:rsidR="00667F6A">
        <w:rPr>
          <w:rFonts w:ascii="Verdana" w:hAnsi="Verdana"/>
          <w:sz w:val="20"/>
        </w:rPr>
        <w:t>Hotel Management</w:t>
      </w:r>
      <w:r w:rsidR="00765150">
        <w:rPr>
          <w:rFonts w:ascii="Verdana" w:hAnsi="Verdana"/>
          <w:sz w:val="20"/>
        </w:rPr>
        <w:t xml:space="preserve">, Inventory </w:t>
      </w:r>
      <w:r w:rsidR="0098156D">
        <w:rPr>
          <w:rFonts w:ascii="Verdana" w:hAnsi="Verdana"/>
          <w:sz w:val="20"/>
        </w:rPr>
        <w:t>and Real Estate Business</w:t>
      </w:r>
      <w:r w:rsidR="00DB47E9">
        <w:rPr>
          <w:rFonts w:ascii="Verdana" w:hAnsi="Verdana"/>
          <w:sz w:val="20"/>
        </w:rPr>
        <w:t>.</w:t>
      </w:r>
    </w:p>
    <w:p w:rsidR="00A005C4" w:rsidRDefault="00662A18" w:rsidP="0001676B">
      <w:pPr>
        <w:pStyle w:val="Normal1"/>
        <w:numPr>
          <w:ilvl w:val="0"/>
          <w:numId w:val="26"/>
        </w:numPr>
        <w:rPr>
          <w:rFonts w:ascii="Verdana" w:hAnsi="Verdana"/>
          <w:sz w:val="20"/>
        </w:rPr>
      </w:pPr>
      <w:r>
        <w:rPr>
          <w:rFonts w:ascii="Verdana" w:hAnsi="Verdana"/>
          <w:sz w:val="20"/>
        </w:rPr>
        <w:t xml:space="preserve">SQL / PLSQL and </w:t>
      </w:r>
      <w:r w:rsidR="00EC008A">
        <w:rPr>
          <w:rFonts w:ascii="Verdana" w:hAnsi="Verdana"/>
          <w:sz w:val="20"/>
        </w:rPr>
        <w:t>TOAD</w:t>
      </w:r>
      <w:r>
        <w:rPr>
          <w:rFonts w:ascii="Verdana" w:hAnsi="Verdana"/>
          <w:sz w:val="20"/>
        </w:rPr>
        <w:t>.</w:t>
      </w:r>
    </w:p>
    <w:p w:rsidR="00BE3DE9" w:rsidRPr="0036191C" w:rsidRDefault="00BE3DE9" w:rsidP="00BE3DE9">
      <w:pPr>
        <w:pStyle w:val="Normal1"/>
        <w:ind w:left="720"/>
        <w:jc w:val="both"/>
        <w:rPr>
          <w:rFonts w:ascii="Verdana" w:hAnsi="Verdana"/>
          <w:sz w:val="20"/>
        </w:rPr>
      </w:pPr>
    </w:p>
    <w:p w:rsidR="004D69F6" w:rsidRPr="00E56122" w:rsidRDefault="007F4DB0" w:rsidP="004D69F6">
      <w:pPr>
        <w:pBdr>
          <w:bottom w:val="single" w:sz="6" w:space="2" w:color="auto"/>
        </w:pBdr>
        <w:shd w:val="pct10" w:color="auto" w:fill="auto"/>
        <w:spacing w:after="120"/>
        <w:ind w:left="851" w:right="-155" w:hanging="851"/>
        <w:jc w:val="both"/>
        <w:rPr>
          <w:rFonts w:ascii="Verdana" w:hAnsi="Verdana"/>
          <w:b/>
          <w:bCs/>
          <w:sz w:val="18"/>
          <w:szCs w:val="18"/>
        </w:rPr>
      </w:pPr>
      <w:r w:rsidRPr="007F4DB0">
        <w:rPr>
          <w:rFonts w:ascii="Verdana" w:hAnsi="Verdana"/>
          <w:b/>
          <w:bCs/>
          <w:sz w:val="18"/>
          <w:szCs w:val="18"/>
        </w:rPr>
        <w:t>Analyst &amp; Business Development Executive</w:t>
      </w:r>
      <w:r w:rsidR="00054F6D" w:rsidRPr="00E56122">
        <w:rPr>
          <w:rFonts w:ascii="Verdana" w:hAnsi="Verdana"/>
          <w:b/>
          <w:sz w:val="18"/>
          <w:szCs w:val="18"/>
        </w:rPr>
        <w:t>Arms Ad Media</w:t>
      </w:r>
    </w:p>
    <w:p w:rsidR="004D69F6" w:rsidRDefault="00E90207" w:rsidP="00157831">
      <w:pPr>
        <w:pStyle w:val="Normal1"/>
        <w:spacing w:line="288" w:lineRule="auto"/>
        <w:rPr>
          <w:rFonts w:ascii="Verdana" w:hAnsi="Verdana"/>
          <w:sz w:val="20"/>
        </w:rPr>
      </w:pPr>
      <w:r w:rsidRPr="00054F6D">
        <w:rPr>
          <w:rFonts w:ascii="Verdana" w:hAnsi="Verdana"/>
          <w:b/>
          <w:sz w:val="20"/>
        </w:rPr>
        <w:t>Arms Ad Media</w:t>
      </w:r>
      <w:r w:rsidRPr="00E90207">
        <w:rPr>
          <w:rFonts w:ascii="Verdana" w:hAnsi="Verdana"/>
          <w:sz w:val="20"/>
        </w:rPr>
        <w:t xml:space="preserve"> is a IT company </w:t>
      </w:r>
      <w:r w:rsidR="00102985">
        <w:rPr>
          <w:rFonts w:ascii="Verdana" w:hAnsi="Verdana"/>
          <w:sz w:val="20"/>
        </w:rPr>
        <w:t>in Cochin</w:t>
      </w:r>
      <w:r w:rsidR="00814EB9">
        <w:rPr>
          <w:rFonts w:ascii="Verdana" w:hAnsi="Verdana"/>
          <w:sz w:val="20"/>
        </w:rPr>
        <w:t>,</w:t>
      </w:r>
      <w:r w:rsidR="00102985">
        <w:rPr>
          <w:rFonts w:ascii="Verdana" w:hAnsi="Verdana"/>
          <w:sz w:val="20"/>
        </w:rPr>
        <w:t xml:space="preserve"> India </w:t>
      </w:r>
      <w:r w:rsidRPr="00E90207">
        <w:rPr>
          <w:rFonts w:ascii="Verdana" w:hAnsi="Verdana"/>
          <w:sz w:val="20"/>
        </w:rPr>
        <w:t>providing web based &amp; Advertising solution. Company serves its client base with innovative ideas of branding using modern technology in multimedia.</w:t>
      </w:r>
    </w:p>
    <w:p w:rsidR="00E90207" w:rsidRDefault="00E90207" w:rsidP="00157831">
      <w:pPr>
        <w:pStyle w:val="Normal1"/>
        <w:numPr>
          <w:ilvl w:val="0"/>
          <w:numId w:val="26"/>
        </w:numPr>
        <w:rPr>
          <w:rFonts w:ascii="Verdana" w:hAnsi="Verdana"/>
          <w:sz w:val="20"/>
        </w:rPr>
      </w:pPr>
      <w:r w:rsidRPr="00E90207">
        <w:rPr>
          <w:rFonts w:ascii="Verdana" w:hAnsi="Verdana"/>
          <w:sz w:val="20"/>
        </w:rPr>
        <w:t>Market Research &amp;</w:t>
      </w:r>
      <w:r w:rsidR="00B930FC" w:rsidRPr="00E90207">
        <w:rPr>
          <w:rFonts w:ascii="Verdana" w:hAnsi="Verdana"/>
          <w:sz w:val="20"/>
        </w:rPr>
        <w:t>Analy</w:t>
      </w:r>
      <w:r w:rsidR="00B930FC">
        <w:rPr>
          <w:rFonts w:ascii="Verdana" w:hAnsi="Verdana"/>
          <w:sz w:val="20"/>
        </w:rPr>
        <w:t>s</w:t>
      </w:r>
      <w:r w:rsidR="00B930FC" w:rsidRPr="00E90207">
        <w:rPr>
          <w:rFonts w:ascii="Verdana" w:hAnsi="Verdana"/>
          <w:sz w:val="20"/>
        </w:rPr>
        <w:t>e</w:t>
      </w:r>
      <w:r w:rsidRPr="00E90207">
        <w:rPr>
          <w:rFonts w:ascii="Verdana" w:hAnsi="Verdana"/>
          <w:sz w:val="20"/>
        </w:rPr>
        <w:t xml:space="preserve"> market trends</w:t>
      </w:r>
      <w:r>
        <w:rPr>
          <w:rFonts w:ascii="Verdana" w:hAnsi="Verdana"/>
          <w:sz w:val="20"/>
        </w:rPr>
        <w:t>.</w:t>
      </w:r>
    </w:p>
    <w:p w:rsidR="00E90207" w:rsidRDefault="00E90207" w:rsidP="00157831">
      <w:pPr>
        <w:pStyle w:val="Normal1"/>
        <w:numPr>
          <w:ilvl w:val="0"/>
          <w:numId w:val="26"/>
        </w:numPr>
        <w:rPr>
          <w:rFonts w:ascii="Verdana" w:hAnsi="Verdana"/>
          <w:sz w:val="20"/>
        </w:rPr>
      </w:pPr>
      <w:r>
        <w:rPr>
          <w:rFonts w:ascii="Verdana" w:hAnsi="Verdana"/>
          <w:sz w:val="20"/>
        </w:rPr>
        <w:t>Identify Key Customers.</w:t>
      </w:r>
    </w:p>
    <w:p w:rsidR="003A393C" w:rsidRDefault="00E90207" w:rsidP="00157831">
      <w:pPr>
        <w:pStyle w:val="Normal1"/>
        <w:numPr>
          <w:ilvl w:val="0"/>
          <w:numId w:val="26"/>
        </w:numPr>
        <w:rPr>
          <w:rFonts w:ascii="Verdana" w:hAnsi="Verdana"/>
          <w:sz w:val="20"/>
        </w:rPr>
      </w:pPr>
      <w:r w:rsidRPr="00E90207">
        <w:rPr>
          <w:rFonts w:ascii="Verdana" w:hAnsi="Verdana"/>
          <w:sz w:val="20"/>
        </w:rPr>
        <w:t>Initiate strategic plan to add more value to business.</w:t>
      </w:r>
    </w:p>
    <w:p w:rsidR="003A393C" w:rsidRPr="007D7A6B" w:rsidRDefault="003A393C" w:rsidP="003A393C">
      <w:pPr>
        <w:pStyle w:val="Normal1"/>
        <w:spacing w:line="288" w:lineRule="auto"/>
        <w:ind w:left="720"/>
        <w:jc w:val="both"/>
        <w:rPr>
          <w:rFonts w:ascii="Verdana" w:hAnsi="Verdana"/>
          <w:sz w:val="20"/>
        </w:rPr>
      </w:pPr>
    </w:p>
    <w:p w:rsidR="006D4EAB" w:rsidRDefault="006D4EAB" w:rsidP="00C90B26">
      <w:pPr>
        <w:pStyle w:val="Heading3"/>
        <w:pBdr>
          <w:bottom w:val="single" w:sz="4" w:space="1" w:color="auto"/>
        </w:pBdr>
        <w:shd w:val="clear" w:color="auto" w:fill="CCCCCC"/>
        <w:tabs>
          <w:tab w:val="left" w:pos="857"/>
          <w:tab w:val="center" w:pos="4946"/>
          <w:tab w:val="right" w:pos="9893"/>
        </w:tabs>
        <w:spacing w:before="0" w:after="0"/>
        <w:jc w:val="center"/>
        <w:rPr>
          <w:rFonts w:ascii="Verdana" w:hAnsi="Verdana" w:cs="Tahoma"/>
          <w:b/>
          <w:bCs/>
          <w:sz w:val="20"/>
          <w:szCs w:val="20"/>
        </w:rPr>
      </w:pPr>
      <w:r>
        <w:rPr>
          <w:rFonts w:ascii="Verdana" w:hAnsi="Verdana" w:cs="Tahoma"/>
          <w:b/>
          <w:bCs/>
          <w:sz w:val="20"/>
          <w:szCs w:val="20"/>
        </w:rPr>
        <w:t>PERSONAL DETAILS</w:t>
      </w:r>
    </w:p>
    <w:p w:rsidR="006D4EAB" w:rsidRDefault="006D4EAB"/>
    <w:p w:rsidR="009B5A1C" w:rsidRPr="009B5A1C" w:rsidRDefault="009B5A1C" w:rsidP="00157831">
      <w:pPr>
        <w:rPr>
          <w:rFonts w:ascii="Verdana" w:hAnsi="Verdana"/>
        </w:rPr>
      </w:pPr>
      <w:r w:rsidRPr="009B5A1C">
        <w:rPr>
          <w:rFonts w:ascii="Verdana" w:hAnsi="Verdana"/>
        </w:rPr>
        <w:t xml:space="preserve">Date of Birth </w:t>
      </w:r>
      <w:r w:rsidR="009459FD">
        <w:rPr>
          <w:rFonts w:ascii="Verdana" w:hAnsi="Verdana"/>
        </w:rPr>
        <w:tab/>
      </w:r>
      <w:r w:rsidR="009459FD">
        <w:rPr>
          <w:rFonts w:ascii="Verdana" w:hAnsi="Verdana"/>
        </w:rPr>
        <w:tab/>
      </w:r>
      <w:r w:rsidRPr="009B5A1C">
        <w:rPr>
          <w:rFonts w:ascii="Verdana" w:hAnsi="Verdana"/>
        </w:rPr>
        <w:t>: 21/01/1983</w:t>
      </w:r>
    </w:p>
    <w:p w:rsidR="009B5A1C" w:rsidRPr="009B5A1C" w:rsidRDefault="009B5A1C" w:rsidP="00157831">
      <w:pPr>
        <w:rPr>
          <w:rFonts w:ascii="Verdana" w:hAnsi="Verdana"/>
        </w:rPr>
      </w:pPr>
      <w:r>
        <w:rPr>
          <w:rFonts w:ascii="Verdana" w:hAnsi="Verdana"/>
        </w:rPr>
        <w:t xml:space="preserve">Sex               </w:t>
      </w:r>
      <w:r w:rsidR="009459FD">
        <w:rPr>
          <w:rFonts w:ascii="Verdana" w:hAnsi="Verdana"/>
        </w:rPr>
        <w:tab/>
      </w:r>
      <w:r w:rsidR="009459FD">
        <w:rPr>
          <w:rFonts w:ascii="Verdana" w:hAnsi="Verdana"/>
        </w:rPr>
        <w:tab/>
      </w:r>
      <w:r w:rsidRPr="009B5A1C">
        <w:rPr>
          <w:rFonts w:ascii="Verdana" w:hAnsi="Verdana"/>
        </w:rPr>
        <w:t>: Male</w:t>
      </w:r>
    </w:p>
    <w:p w:rsidR="009B5A1C" w:rsidRPr="009B5A1C" w:rsidRDefault="009B5A1C" w:rsidP="00157831">
      <w:pPr>
        <w:rPr>
          <w:rFonts w:ascii="Verdana" w:hAnsi="Verdana"/>
        </w:rPr>
      </w:pPr>
      <w:r w:rsidRPr="009B5A1C">
        <w:rPr>
          <w:rFonts w:ascii="Verdana" w:hAnsi="Verdana"/>
        </w:rPr>
        <w:t xml:space="preserve">Marital </w:t>
      </w:r>
      <w:r w:rsidR="0098795B" w:rsidRPr="009B5A1C">
        <w:rPr>
          <w:rFonts w:ascii="Verdana" w:hAnsi="Verdana"/>
        </w:rPr>
        <w:t>Status</w:t>
      </w:r>
      <w:r w:rsidR="0098795B">
        <w:rPr>
          <w:rFonts w:ascii="Verdana" w:hAnsi="Verdana"/>
        </w:rPr>
        <w:t xml:space="preserve">  </w:t>
      </w:r>
      <w:r w:rsidR="009459FD">
        <w:rPr>
          <w:rFonts w:ascii="Verdana" w:hAnsi="Verdana"/>
        </w:rPr>
        <w:tab/>
      </w:r>
      <w:r w:rsidR="0098795B">
        <w:rPr>
          <w:rFonts w:ascii="Verdana" w:hAnsi="Verdana"/>
        </w:rPr>
        <w:t>:</w:t>
      </w:r>
      <w:r w:rsidRPr="009B5A1C">
        <w:rPr>
          <w:rFonts w:ascii="Verdana" w:hAnsi="Verdana"/>
        </w:rPr>
        <w:t xml:space="preserve"> Married</w:t>
      </w:r>
    </w:p>
    <w:p w:rsidR="009B5A1C" w:rsidRPr="009B5A1C" w:rsidRDefault="00157831" w:rsidP="00157831">
      <w:pPr>
        <w:rPr>
          <w:rFonts w:ascii="Verdana" w:hAnsi="Verdana"/>
        </w:rPr>
      </w:pPr>
      <w:r>
        <w:rPr>
          <w:rFonts w:ascii="Verdana" w:hAnsi="Verdana"/>
        </w:rPr>
        <w:t>Dependa</w:t>
      </w:r>
      <w:r w:rsidR="009B5A1C" w:rsidRPr="009B5A1C">
        <w:rPr>
          <w:rFonts w:ascii="Verdana" w:hAnsi="Verdana"/>
        </w:rPr>
        <w:t>nts</w:t>
      </w:r>
      <w:r w:rsidR="009459FD">
        <w:rPr>
          <w:rFonts w:ascii="Verdana" w:hAnsi="Verdana"/>
        </w:rPr>
        <w:tab/>
      </w:r>
      <w:r w:rsidR="009459FD">
        <w:rPr>
          <w:rFonts w:ascii="Verdana" w:hAnsi="Verdana"/>
        </w:rPr>
        <w:tab/>
      </w:r>
      <w:r w:rsidR="009B5A1C" w:rsidRPr="009B5A1C">
        <w:rPr>
          <w:rFonts w:ascii="Verdana" w:hAnsi="Verdana"/>
        </w:rPr>
        <w:t xml:space="preserve">: 3 </w:t>
      </w:r>
    </w:p>
    <w:p w:rsidR="009B5A1C" w:rsidRPr="009B5A1C" w:rsidRDefault="009B5A1C" w:rsidP="00157831">
      <w:pPr>
        <w:rPr>
          <w:rFonts w:ascii="Verdana" w:hAnsi="Verdana"/>
        </w:rPr>
      </w:pPr>
      <w:r w:rsidRPr="009B5A1C">
        <w:rPr>
          <w:rFonts w:ascii="Verdana" w:hAnsi="Verdana"/>
        </w:rPr>
        <w:t xml:space="preserve">Visa Status     </w:t>
      </w:r>
      <w:r w:rsidR="009459FD">
        <w:rPr>
          <w:rFonts w:ascii="Verdana" w:hAnsi="Verdana"/>
        </w:rPr>
        <w:tab/>
      </w:r>
      <w:r w:rsidRPr="009B5A1C">
        <w:rPr>
          <w:rFonts w:ascii="Verdana" w:hAnsi="Verdana"/>
        </w:rPr>
        <w:t>: Employment Visa  (TecomFreezone, Dubai, UAE)</w:t>
      </w:r>
    </w:p>
    <w:p w:rsidR="009B5A1C" w:rsidRDefault="009B5A1C" w:rsidP="00157831">
      <w:pPr>
        <w:rPr>
          <w:rFonts w:ascii="Verdana" w:hAnsi="Verdana"/>
        </w:rPr>
      </w:pPr>
      <w:r w:rsidRPr="009B5A1C">
        <w:rPr>
          <w:rFonts w:ascii="Verdana" w:hAnsi="Verdana"/>
        </w:rPr>
        <w:t xml:space="preserve">Notice Period </w:t>
      </w:r>
      <w:r w:rsidR="009459FD">
        <w:rPr>
          <w:rFonts w:ascii="Verdana" w:hAnsi="Verdana"/>
        </w:rPr>
        <w:tab/>
      </w:r>
      <w:r w:rsidR="009459FD">
        <w:rPr>
          <w:rFonts w:ascii="Verdana" w:hAnsi="Verdana"/>
        </w:rPr>
        <w:tab/>
      </w:r>
      <w:r w:rsidR="00341260">
        <w:rPr>
          <w:rFonts w:ascii="Verdana" w:hAnsi="Verdana"/>
        </w:rPr>
        <w:t>: I</w:t>
      </w:r>
      <w:r w:rsidR="00B1620E">
        <w:rPr>
          <w:rFonts w:ascii="Verdana" w:hAnsi="Verdana"/>
        </w:rPr>
        <w:t>mmediately</w:t>
      </w:r>
    </w:p>
    <w:p w:rsidR="0098795B" w:rsidRDefault="0098795B" w:rsidP="00157831">
      <w:pPr>
        <w:rPr>
          <w:rFonts w:ascii="Verdana" w:hAnsi="Verdana"/>
        </w:rPr>
      </w:pPr>
      <w:r>
        <w:rPr>
          <w:rFonts w:ascii="Verdana" w:hAnsi="Verdana"/>
        </w:rPr>
        <w:t xml:space="preserve">Nationality        </w:t>
      </w:r>
      <w:r w:rsidR="009459FD">
        <w:rPr>
          <w:rFonts w:ascii="Verdana" w:hAnsi="Verdana"/>
        </w:rPr>
        <w:tab/>
      </w:r>
      <w:r>
        <w:rPr>
          <w:rFonts w:ascii="Verdana" w:hAnsi="Verdana"/>
        </w:rPr>
        <w:t>: Indian</w:t>
      </w:r>
    </w:p>
    <w:p w:rsidR="0098795B" w:rsidRDefault="0098795B" w:rsidP="00157831">
      <w:pPr>
        <w:rPr>
          <w:rFonts w:ascii="Verdana" w:hAnsi="Verdana"/>
        </w:rPr>
      </w:pPr>
      <w:r>
        <w:rPr>
          <w:rFonts w:ascii="Verdana" w:hAnsi="Verdana"/>
        </w:rPr>
        <w:t xml:space="preserve">Driving License </w:t>
      </w:r>
      <w:r w:rsidR="009459FD">
        <w:rPr>
          <w:rFonts w:ascii="Verdana" w:hAnsi="Verdana"/>
        </w:rPr>
        <w:tab/>
      </w:r>
      <w:r>
        <w:rPr>
          <w:rFonts w:ascii="Verdana" w:hAnsi="Verdana"/>
        </w:rPr>
        <w:t>: Issued in Dubai</w:t>
      </w:r>
    </w:p>
    <w:p w:rsidR="00663219" w:rsidRPr="00663219" w:rsidRDefault="00663219" w:rsidP="00663219">
      <w:pPr>
        <w:rPr>
          <w:rFonts w:ascii="Verdana" w:hAnsi="Verdana"/>
        </w:rPr>
      </w:pPr>
      <w:r w:rsidRPr="00663219">
        <w:rPr>
          <w:rFonts w:ascii="Verdana" w:hAnsi="Verdana"/>
        </w:rPr>
        <w:t>Personal Contact</w:t>
      </w:r>
      <w:r w:rsidRPr="00663219">
        <w:rPr>
          <w:rFonts w:ascii="Verdana" w:hAnsi="Verdana"/>
        </w:rPr>
        <w:tab/>
        <w:t xml:space="preserve">: </w:t>
      </w:r>
      <w:hyperlink r:id="rId10" w:history="1">
        <w:r w:rsidRPr="006506D3">
          <w:rPr>
            <w:rStyle w:val="Hyperlink"/>
            <w:rFonts w:ascii="Verdana" w:hAnsi="Verdana"/>
          </w:rPr>
          <w:t>sudheesh-75234@2freemail.com</w:t>
        </w:r>
      </w:hyperlink>
      <w:r>
        <w:rPr>
          <w:rFonts w:ascii="Verdana" w:hAnsi="Verdana"/>
        </w:rPr>
        <w:tab/>
      </w:r>
    </w:p>
    <w:p w:rsidR="00663219" w:rsidRPr="00663219" w:rsidRDefault="00663219" w:rsidP="00663219">
      <w:pPr>
        <w:rPr>
          <w:rFonts w:ascii="Verdana" w:hAnsi="Verdana"/>
        </w:rPr>
      </w:pPr>
      <w:r w:rsidRPr="00663219">
        <w:rPr>
          <w:rFonts w:ascii="Verdana" w:hAnsi="Verdana"/>
        </w:rPr>
        <w:t>Reference</w:t>
      </w:r>
      <w:r w:rsidRPr="00663219">
        <w:rPr>
          <w:rFonts w:ascii="Verdana" w:hAnsi="Verdana"/>
        </w:rPr>
        <w:tab/>
      </w:r>
      <w:r w:rsidRPr="00663219">
        <w:rPr>
          <w:rFonts w:ascii="Verdana" w:hAnsi="Verdana"/>
        </w:rPr>
        <w:tab/>
        <w:t>: Mr. Anup P Bhatia, HR Consultant, Gulfjobseeker.com 0504753686</w:t>
      </w:r>
    </w:p>
    <w:p w:rsidR="00360322" w:rsidRPr="009B5A1C" w:rsidRDefault="00360322" w:rsidP="00157831">
      <w:pPr>
        <w:rPr>
          <w:rFonts w:ascii="Verdana" w:hAnsi="Verdana"/>
        </w:rPr>
      </w:pPr>
    </w:p>
    <w:tbl>
      <w:tblPr>
        <w:tblW w:w="9900" w:type="dxa"/>
        <w:tblInd w:w="108" w:type="dxa"/>
        <w:tblLook w:val="00A0"/>
      </w:tblPr>
      <w:tblGrid>
        <w:gridCol w:w="2154"/>
        <w:gridCol w:w="307"/>
        <w:gridCol w:w="7439"/>
      </w:tblGrid>
      <w:tr w:rsidR="009B5A1C" w:rsidTr="00802DD6">
        <w:tc>
          <w:tcPr>
            <w:tcW w:w="2154" w:type="dxa"/>
          </w:tcPr>
          <w:p w:rsidR="009B5A1C" w:rsidRDefault="009B5A1C" w:rsidP="00431C12"/>
        </w:tc>
        <w:tc>
          <w:tcPr>
            <w:tcW w:w="307" w:type="dxa"/>
          </w:tcPr>
          <w:p w:rsidR="009B5A1C" w:rsidRDefault="009B5A1C" w:rsidP="00802DD6">
            <w:pPr>
              <w:pStyle w:val="Cust-Para-Text"/>
            </w:pPr>
          </w:p>
        </w:tc>
        <w:tc>
          <w:tcPr>
            <w:tcW w:w="7439" w:type="dxa"/>
          </w:tcPr>
          <w:p w:rsidR="00663219" w:rsidRDefault="00663219" w:rsidP="00802DD6">
            <w:pPr>
              <w:pStyle w:val="Cust-Para-Text"/>
            </w:pPr>
          </w:p>
        </w:tc>
      </w:tr>
      <w:tr w:rsidR="009B5A1C" w:rsidTr="00802DD6">
        <w:trPr>
          <w:trHeight w:val="270"/>
        </w:trPr>
        <w:tc>
          <w:tcPr>
            <w:tcW w:w="2154" w:type="dxa"/>
          </w:tcPr>
          <w:p w:rsidR="009B5A1C" w:rsidRDefault="009B5A1C" w:rsidP="00802DD6">
            <w:pPr>
              <w:pStyle w:val="Cust-Para-Text"/>
            </w:pPr>
          </w:p>
        </w:tc>
        <w:tc>
          <w:tcPr>
            <w:tcW w:w="307" w:type="dxa"/>
          </w:tcPr>
          <w:p w:rsidR="009B5A1C" w:rsidRDefault="009B5A1C" w:rsidP="00802DD6">
            <w:pPr>
              <w:pStyle w:val="Cust-Para-Text"/>
            </w:pPr>
          </w:p>
        </w:tc>
        <w:tc>
          <w:tcPr>
            <w:tcW w:w="7439" w:type="dxa"/>
          </w:tcPr>
          <w:p w:rsidR="009B5A1C" w:rsidRDefault="009B5A1C" w:rsidP="00802DD6">
            <w:pPr>
              <w:pStyle w:val="Cust-Para-Text"/>
            </w:pPr>
          </w:p>
        </w:tc>
      </w:tr>
      <w:tr w:rsidR="009B5A1C" w:rsidTr="00802DD6">
        <w:tc>
          <w:tcPr>
            <w:tcW w:w="2154" w:type="dxa"/>
          </w:tcPr>
          <w:p w:rsidR="009B5A1C" w:rsidRDefault="009B5A1C" w:rsidP="00802DD6">
            <w:pPr>
              <w:pStyle w:val="Cust-Para-Text"/>
            </w:pPr>
          </w:p>
        </w:tc>
        <w:tc>
          <w:tcPr>
            <w:tcW w:w="307" w:type="dxa"/>
          </w:tcPr>
          <w:p w:rsidR="009B5A1C" w:rsidRDefault="009B5A1C" w:rsidP="00802DD6">
            <w:pPr>
              <w:pStyle w:val="Cust-Para-Text"/>
            </w:pPr>
          </w:p>
        </w:tc>
        <w:tc>
          <w:tcPr>
            <w:tcW w:w="7439" w:type="dxa"/>
          </w:tcPr>
          <w:p w:rsidR="009B5A1C" w:rsidRDefault="009B5A1C" w:rsidP="00802DD6">
            <w:pPr>
              <w:pStyle w:val="Cust-Para-Text"/>
            </w:pPr>
          </w:p>
        </w:tc>
      </w:tr>
    </w:tbl>
    <w:p w:rsidR="00E97594" w:rsidRDefault="00E97594" w:rsidP="00626903">
      <w:pPr>
        <w:ind w:left="720"/>
        <w:rPr>
          <w:rFonts w:ascii="Verdana" w:hAnsi="Verdana"/>
          <w:bCs/>
          <w:szCs w:val="16"/>
        </w:rPr>
      </w:pPr>
    </w:p>
    <w:p w:rsidR="00E97594" w:rsidRPr="00E97594" w:rsidRDefault="00E97594" w:rsidP="00E97594">
      <w:pPr>
        <w:rPr>
          <w:rFonts w:ascii="Verdana" w:hAnsi="Verdana"/>
          <w:szCs w:val="16"/>
        </w:rPr>
      </w:pPr>
    </w:p>
    <w:p w:rsidR="00E97594" w:rsidRDefault="00E97594" w:rsidP="00E97594">
      <w:pPr>
        <w:rPr>
          <w:rFonts w:ascii="Verdana" w:hAnsi="Verdana"/>
          <w:szCs w:val="16"/>
        </w:rPr>
      </w:pPr>
    </w:p>
    <w:p w:rsidR="009B5A1C" w:rsidRPr="00E97594" w:rsidRDefault="00E97594" w:rsidP="00E97594">
      <w:pPr>
        <w:tabs>
          <w:tab w:val="left" w:pos="8868"/>
        </w:tabs>
        <w:rPr>
          <w:rFonts w:ascii="Verdana" w:hAnsi="Verdana"/>
          <w:szCs w:val="16"/>
        </w:rPr>
      </w:pPr>
      <w:r>
        <w:rPr>
          <w:rFonts w:ascii="Verdana" w:hAnsi="Verdana"/>
          <w:szCs w:val="16"/>
        </w:rPr>
        <w:tab/>
      </w:r>
    </w:p>
    <w:sectPr w:rsidR="009B5A1C" w:rsidRPr="00E97594" w:rsidSect="000302CF">
      <w:pgSz w:w="11909" w:h="16834" w:code="9"/>
      <w:pgMar w:top="1008" w:right="1008" w:bottom="1008"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323" w:rsidRDefault="00915323">
      <w:r>
        <w:separator/>
      </w:r>
    </w:p>
  </w:endnote>
  <w:endnote w:type="continuationSeparator" w:id="1">
    <w:p w:rsidR="00915323" w:rsidRDefault="009153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323" w:rsidRDefault="00915323">
      <w:r>
        <w:separator/>
      </w:r>
    </w:p>
  </w:footnote>
  <w:footnote w:type="continuationSeparator" w:id="1">
    <w:p w:rsidR="00915323" w:rsidRDefault="009153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5F1A"/>
    <w:multiLevelType w:val="hybridMultilevel"/>
    <w:tmpl w:val="68DA10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5234E"/>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2">
    <w:nsid w:val="0CF25812"/>
    <w:multiLevelType w:val="hybridMultilevel"/>
    <w:tmpl w:val="08CA81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76A78AD"/>
    <w:multiLevelType w:val="hybridMultilevel"/>
    <w:tmpl w:val="CA1C4F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22D3D"/>
    <w:multiLevelType w:val="hybridMultilevel"/>
    <w:tmpl w:val="622227B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D7F3A4B"/>
    <w:multiLevelType w:val="hybridMultilevel"/>
    <w:tmpl w:val="2676F26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4772AB"/>
    <w:multiLevelType w:val="singleLevel"/>
    <w:tmpl w:val="93466AC6"/>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7">
    <w:nsid w:val="223F0463"/>
    <w:multiLevelType w:val="hybridMultilevel"/>
    <w:tmpl w:val="E48A35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E272A6"/>
    <w:multiLevelType w:val="hybridMultilevel"/>
    <w:tmpl w:val="22AC81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A53CA2"/>
    <w:multiLevelType w:val="hybridMultilevel"/>
    <w:tmpl w:val="64C09544"/>
    <w:lvl w:ilvl="0" w:tplc="440CD170">
      <w:start w:val="5"/>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081035"/>
    <w:multiLevelType w:val="hybridMultilevel"/>
    <w:tmpl w:val="E4EE21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792CFA"/>
    <w:multiLevelType w:val="hybridMultilevel"/>
    <w:tmpl w:val="EE805E08"/>
    <w:lvl w:ilvl="0" w:tplc="1EFAB582">
      <w:start w:val="5"/>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18584A"/>
    <w:multiLevelType w:val="hybridMultilevel"/>
    <w:tmpl w:val="D7AEACA8"/>
    <w:lvl w:ilvl="0" w:tplc="BDCE1AA6">
      <w:start w:val="5"/>
      <w:numFmt w:val="bullet"/>
      <w:lvlText w:val="-"/>
      <w:lvlJc w:val="left"/>
      <w:pPr>
        <w:ind w:left="720" w:hanging="360"/>
      </w:pPr>
      <w:rPr>
        <w:rFonts w:ascii="Verdana" w:eastAsia="MS Mincho"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622735"/>
    <w:multiLevelType w:val="hybridMultilevel"/>
    <w:tmpl w:val="BE4058D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4E31A1"/>
    <w:multiLevelType w:val="hybridMultilevel"/>
    <w:tmpl w:val="53600D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DCF5FAC"/>
    <w:multiLevelType w:val="hybridMultilevel"/>
    <w:tmpl w:val="0CE07024"/>
    <w:lvl w:ilvl="0" w:tplc="0409000B">
      <w:start w:val="1"/>
      <w:numFmt w:val="bullet"/>
      <w:lvlText w:val=""/>
      <w:lvlJc w:val="left"/>
      <w:pPr>
        <w:tabs>
          <w:tab w:val="num" w:pos="1365"/>
        </w:tabs>
        <w:ind w:left="1365" w:hanging="360"/>
      </w:pPr>
      <w:rPr>
        <w:rFonts w:ascii="Wingdings" w:hAnsi="Wingdings" w:hint="default"/>
      </w:rPr>
    </w:lvl>
    <w:lvl w:ilvl="1" w:tplc="04090003" w:tentative="1">
      <w:start w:val="1"/>
      <w:numFmt w:val="bullet"/>
      <w:lvlText w:val="o"/>
      <w:lvlJc w:val="left"/>
      <w:pPr>
        <w:tabs>
          <w:tab w:val="num" w:pos="2085"/>
        </w:tabs>
        <w:ind w:left="2085" w:hanging="360"/>
      </w:pPr>
      <w:rPr>
        <w:rFonts w:ascii="Courier New" w:hAnsi="Courier New" w:cs="Courier New" w:hint="default"/>
      </w:rPr>
    </w:lvl>
    <w:lvl w:ilvl="2" w:tplc="04090005" w:tentative="1">
      <w:start w:val="1"/>
      <w:numFmt w:val="bullet"/>
      <w:lvlText w:val=""/>
      <w:lvlJc w:val="left"/>
      <w:pPr>
        <w:tabs>
          <w:tab w:val="num" w:pos="2805"/>
        </w:tabs>
        <w:ind w:left="2805" w:hanging="360"/>
      </w:pPr>
      <w:rPr>
        <w:rFonts w:ascii="Wingdings" w:hAnsi="Wingdings" w:hint="default"/>
      </w:rPr>
    </w:lvl>
    <w:lvl w:ilvl="3" w:tplc="04090001" w:tentative="1">
      <w:start w:val="1"/>
      <w:numFmt w:val="bullet"/>
      <w:lvlText w:val=""/>
      <w:lvlJc w:val="left"/>
      <w:pPr>
        <w:tabs>
          <w:tab w:val="num" w:pos="3525"/>
        </w:tabs>
        <w:ind w:left="3525" w:hanging="360"/>
      </w:pPr>
      <w:rPr>
        <w:rFonts w:ascii="Symbol" w:hAnsi="Symbol" w:hint="default"/>
      </w:rPr>
    </w:lvl>
    <w:lvl w:ilvl="4" w:tplc="04090003" w:tentative="1">
      <w:start w:val="1"/>
      <w:numFmt w:val="bullet"/>
      <w:lvlText w:val="o"/>
      <w:lvlJc w:val="left"/>
      <w:pPr>
        <w:tabs>
          <w:tab w:val="num" w:pos="4245"/>
        </w:tabs>
        <w:ind w:left="4245" w:hanging="360"/>
      </w:pPr>
      <w:rPr>
        <w:rFonts w:ascii="Courier New" w:hAnsi="Courier New" w:cs="Courier New" w:hint="default"/>
      </w:rPr>
    </w:lvl>
    <w:lvl w:ilvl="5" w:tplc="04090005" w:tentative="1">
      <w:start w:val="1"/>
      <w:numFmt w:val="bullet"/>
      <w:lvlText w:val=""/>
      <w:lvlJc w:val="left"/>
      <w:pPr>
        <w:tabs>
          <w:tab w:val="num" w:pos="4965"/>
        </w:tabs>
        <w:ind w:left="4965" w:hanging="360"/>
      </w:pPr>
      <w:rPr>
        <w:rFonts w:ascii="Wingdings" w:hAnsi="Wingdings" w:hint="default"/>
      </w:rPr>
    </w:lvl>
    <w:lvl w:ilvl="6" w:tplc="04090001" w:tentative="1">
      <w:start w:val="1"/>
      <w:numFmt w:val="bullet"/>
      <w:lvlText w:val=""/>
      <w:lvlJc w:val="left"/>
      <w:pPr>
        <w:tabs>
          <w:tab w:val="num" w:pos="5685"/>
        </w:tabs>
        <w:ind w:left="5685" w:hanging="360"/>
      </w:pPr>
      <w:rPr>
        <w:rFonts w:ascii="Symbol" w:hAnsi="Symbol" w:hint="default"/>
      </w:rPr>
    </w:lvl>
    <w:lvl w:ilvl="7" w:tplc="04090003" w:tentative="1">
      <w:start w:val="1"/>
      <w:numFmt w:val="bullet"/>
      <w:lvlText w:val="o"/>
      <w:lvlJc w:val="left"/>
      <w:pPr>
        <w:tabs>
          <w:tab w:val="num" w:pos="6405"/>
        </w:tabs>
        <w:ind w:left="6405" w:hanging="360"/>
      </w:pPr>
      <w:rPr>
        <w:rFonts w:ascii="Courier New" w:hAnsi="Courier New" w:cs="Courier New" w:hint="default"/>
      </w:rPr>
    </w:lvl>
    <w:lvl w:ilvl="8" w:tplc="04090005" w:tentative="1">
      <w:start w:val="1"/>
      <w:numFmt w:val="bullet"/>
      <w:lvlText w:val=""/>
      <w:lvlJc w:val="left"/>
      <w:pPr>
        <w:tabs>
          <w:tab w:val="num" w:pos="7125"/>
        </w:tabs>
        <w:ind w:left="7125" w:hanging="360"/>
      </w:pPr>
      <w:rPr>
        <w:rFonts w:ascii="Wingdings" w:hAnsi="Wingdings" w:hint="default"/>
      </w:rPr>
    </w:lvl>
  </w:abstractNum>
  <w:abstractNum w:abstractNumId="16">
    <w:nsid w:val="3E840E52"/>
    <w:multiLevelType w:val="hybridMultilevel"/>
    <w:tmpl w:val="19EE41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914E48"/>
    <w:multiLevelType w:val="hybridMultilevel"/>
    <w:tmpl w:val="A9245AD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0B1AEE"/>
    <w:multiLevelType w:val="hybridMultilevel"/>
    <w:tmpl w:val="8ED28C4C"/>
    <w:lvl w:ilvl="0" w:tplc="B490728A">
      <w:start w:val="1"/>
      <w:numFmt w:val="bullet"/>
      <w:lvlText w:val=""/>
      <w:lvlJc w:val="left"/>
      <w:pPr>
        <w:tabs>
          <w:tab w:val="num" w:pos="760"/>
        </w:tabs>
        <w:ind w:left="760" w:hanging="360"/>
      </w:pPr>
      <w:rPr>
        <w:rFonts w:ascii="Symbol" w:hAnsi="Symbol" w:hint="default"/>
      </w:rPr>
    </w:lvl>
    <w:lvl w:ilvl="1" w:tplc="8D5ED2FE">
      <w:start w:val="1"/>
      <w:numFmt w:val="bullet"/>
      <w:lvlText w:val=""/>
      <w:lvlJc w:val="left"/>
      <w:pPr>
        <w:tabs>
          <w:tab w:val="num" w:pos="1480"/>
        </w:tabs>
        <w:ind w:left="1480" w:hanging="360"/>
      </w:pPr>
      <w:rPr>
        <w:rFonts w:ascii="Symbol" w:hAnsi="Symbol" w:hint="default"/>
      </w:rPr>
    </w:lvl>
    <w:lvl w:ilvl="2" w:tplc="EE06FBE4" w:tentative="1">
      <w:start w:val="1"/>
      <w:numFmt w:val="bullet"/>
      <w:lvlText w:val=""/>
      <w:lvlJc w:val="left"/>
      <w:pPr>
        <w:tabs>
          <w:tab w:val="num" w:pos="2200"/>
        </w:tabs>
        <w:ind w:left="2200" w:hanging="360"/>
      </w:pPr>
      <w:rPr>
        <w:rFonts w:ascii="Symbol" w:hAnsi="Symbol" w:hint="default"/>
      </w:rPr>
    </w:lvl>
    <w:lvl w:ilvl="3" w:tplc="0B262716" w:tentative="1">
      <w:start w:val="1"/>
      <w:numFmt w:val="bullet"/>
      <w:lvlText w:val=""/>
      <w:lvlJc w:val="left"/>
      <w:pPr>
        <w:tabs>
          <w:tab w:val="num" w:pos="2920"/>
        </w:tabs>
        <w:ind w:left="2920" w:hanging="360"/>
      </w:pPr>
      <w:rPr>
        <w:rFonts w:ascii="Symbol" w:hAnsi="Symbol" w:hint="default"/>
      </w:rPr>
    </w:lvl>
    <w:lvl w:ilvl="4" w:tplc="C1E61E86" w:tentative="1">
      <w:start w:val="1"/>
      <w:numFmt w:val="bullet"/>
      <w:lvlText w:val=""/>
      <w:lvlJc w:val="left"/>
      <w:pPr>
        <w:tabs>
          <w:tab w:val="num" w:pos="3640"/>
        </w:tabs>
        <w:ind w:left="3640" w:hanging="360"/>
      </w:pPr>
      <w:rPr>
        <w:rFonts w:ascii="Symbol" w:hAnsi="Symbol" w:hint="default"/>
      </w:rPr>
    </w:lvl>
    <w:lvl w:ilvl="5" w:tplc="7F76573A" w:tentative="1">
      <w:start w:val="1"/>
      <w:numFmt w:val="bullet"/>
      <w:lvlText w:val=""/>
      <w:lvlJc w:val="left"/>
      <w:pPr>
        <w:tabs>
          <w:tab w:val="num" w:pos="4360"/>
        </w:tabs>
        <w:ind w:left="4360" w:hanging="360"/>
      </w:pPr>
      <w:rPr>
        <w:rFonts w:ascii="Symbol" w:hAnsi="Symbol" w:hint="default"/>
      </w:rPr>
    </w:lvl>
    <w:lvl w:ilvl="6" w:tplc="B85424E4" w:tentative="1">
      <w:start w:val="1"/>
      <w:numFmt w:val="bullet"/>
      <w:lvlText w:val=""/>
      <w:lvlJc w:val="left"/>
      <w:pPr>
        <w:tabs>
          <w:tab w:val="num" w:pos="5080"/>
        </w:tabs>
        <w:ind w:left="5080" w:hanging="360"/>
      </w:pPr>
      <w:rPr>
        <w:rFonts w:ascii="Symbol" w:hAnsi="Symbol" w:hint="default"/>
      </w:rPr>
    </w:lvl>
    <w:lvl w:ilvl="7" w:tplc="8850FFA2" w:tentative="1">
      <w:start w:val="1"/>
      <w:numFmt w:val="bullet"/>
      <w:lvlText w:val=""/>
      <w:lvlJc w:val="left"/>
      <w:pPr>
        <w:tabs>
          <w:tab w:val="num" w:pos="5800"/>
        </w:tabs>
        <w:ind w:left="5800" w:hanging="360"/>
      </w:pPr>
      <w:rPr>
        <w:rFonts w:ascii="Symbol" w:hAnsi="Symbol" w:hint="default"/>
      </w:rPr>
    </w:lvl>
    <w:lvl w:ilvl="8" w:tplc="6F3A62D0" w:tentative="1">
      <w:start w:val="1"/>
      <w:numFmt w:val="bullet"/>
      <w:lvlText w:val=""/>
      <w:lvlJc w:val="left"/>
      <w:pPr>
        <w:tabs>
          <w:tab w:val="num" w:pos="6520"/>
        </w:tabs>
        <w:ind w:left="6520" w:hanging="360"/>
      </w:pPr>
      <w:rPr>
        <w:rFonts w:ascii="Symbol" w:hAnsi="Symbol" w:hint="default"/>
      </w:rPr>
    </w:lvl>
  </w:abstractNum>
  <w:abstractNum w:abstractNumId="19">
    <w:nsid w:val="4A137795"/>
    <w:multiLevelType w:val="singleLevel"/>
    <w:tmpl w:val="37CA89A6"/>
    <w:lvl w:ilvl="0">
      <w:start w:val="1"/>
      <w:numFmt w:val="bullet"/>
      <w:lvlText w:val=""/>
      <w:lvlJc w:val="left"/>
      <w:pPr>
        <w:tabs>
          <w:tab w:val="num" w:pos="360"/>
        </w:tabs>
        <w:ind w:left="360" w:hanging="360"/>
      </w:pPr>
      <w:rPr>
        <w:rFonts w:ascii="Wingdings" w:hAnsi="Wingdings" w:cs="Times New Roman" w:hint="default"/>
      </w:rPr>
    </w:lvl>
  </w:abstractNum>
  <w:abstractNum w:abstractNumId="20">
    <w:nsid w:val="4BA37BDA"/>
    <w:multiLevelType w:val="hybridMultilevel"/>
    <w:tmpl w:val="6BBED9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C92403"/>
    <w:multiLevelType w:val="hybridMultilevel"/>
    <w:tmpl w:val="A55405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4726966"/>
    <w:multiLevelType w:val="hybridMultilevel"/>
    <w:tmpl w:val="6C72C0B2"/>
    <w:lvl w:ilvl="0" w:tplc="58C88B5A">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AF7409"/>
    <w:multiLevelType w:val="hybridMultilevel"/>
    <w:tmpl w:val="B998ACE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5294766"/>
    <w:multiLevelType w:val="hybridMultilevel"/>
    <w:tmpl w:val="A962B22E"/>
    <w:lvl w:ilvl="0" w:tplc="0409000D">
      <w:start w:val="1"/>
      <w:numFmt w:val="bullet"/>
      <w:lvlText w:val=""/>
      <w:lvlJc w:val="left"/>
      <w:pPr>
        <w:tabs>
          <w:tab w:val="num" w:pos="360"/>
        </w:tabs>
        <w:ind w:left="36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FE26CE"/>
    <w:multiLevelType w:val="hybridMultilevel"/>
    <w:tmpl w:val="DDDE207C"/>
    <w:lvl w:ilvl="0" w:tplc="58C88B5A">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98D39D9"/>
    <w:multiLevelType w:val="hybridMultilevel"/>
    <w:tmpl w:val="6BAE7E5E"/>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1D74ED8"/>
    <w:multiLevelType w:val="hybridMultilevel"/>
    <w:tmpl w:val="C26EA880"/>
    <w:lvl w:ilvl="0" w:tplc="E0BE79D0">
      <w:start w:val="5"/>
      <w:numFmt w:val="bullet"/>
      <w:lvlText w:val="-"/>
      <w:lvlJc w:val="left"/>
      <w:pPr>
        <w:ind w:left="720" w:hanging="360"/>
      </w:pPr>
      <w:rPr>
        <w:rFonts w:ascii="Verdana" w:eastAsia="MS Mincho"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2F50B0"/>
    <w:multiLevelType w:val="hybridMultilevel"/>
    <w:tmpl w:val="6C0C97B6"/>
    <w:lvl w:ilvl="0" w:tplc="58C88B5A">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67A19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8F1298E"/>
    <w:multiLevelType w:val="hybridMultilevel"/>
    <w:tmpl w:val="B524B666"/>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880CB9"/>
    <w:multiLevelType w:val="hybridMultilevel"/>
    <w:tmpl w:val="B3241E5A"/>
    <w:lvl w:ilvl="0" w:tplc="99F4AC02">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0FD7D16"/>
    <w:multiLevelType w:val="hybridMultilevel"/>
    <w:tmpl w:val="2D3E0C4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33">
    <w:nsid w:val="730F50DA"/>
    <w:multiLevelType w:val="hybridMultilevel"/>
    <w:tmpl w:val="055CD8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F76827"/>
    <w:multiLevelType w:val="hybridMultilevel"/>
    <w:tmpl w:val="F2261D50"/>
    <w:lvl w:ilvl="0" w:tplc="0409000B">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5">
    <w:nsid w:val="75977333"/>
    <w:multiLevelType w:val="hybridMultilevel"/>
    <w:tmpl w:val="752EE1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8CE4062"/>
    <w:multiLevelType w:val="hybridMultilevel"/>
    <w:tmpl w:val="46B2A5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AEF08C6"/>
    <w:multiLevelType w:val="hybridMultilevel"/>
    <w:tmpl w:val="A4C0E8EC"/>
    <w:lvl w:ilvl="0" w:tplc="58C88B5A">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B012FC5"/>
    <w:multiLevelType w:val="hybridMultilevel"/>
    <w:tmpl w:val="9FF86012"/>
    <w:lvl w:ilvl="0" w:tplc="6CDA8378">
      <w:start w:val="1"/>
      <w:numFmt w:val="bullet"/>
      <w:lvlText w:val=""/>
      <w:lvlJc w:val="left"/>
      <w:pPr>
        <w:tabs>
          <w:tab w:val="num" w:pos="360"/>
        </w:tabs>
        <w:ind w:left="360" w:hanging="360"/>
      </w:pPr>
      <w:rPr>
        <w:rFonts w:ascii="Wingdings 3" w:hAnsi="Wingdings 3"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9">
    <w:nsid w:val="7C20223C"/>
    <w:multiLevelType w:val="hybridMultilevel"/>
    <w:tmpl w:val="7892016E"/>
    <w:lvl w:ilvl="0" w:tplc="D6D2F708">
      <w:start w:val="2"/>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6"/>
  </w:num>
  <w:num w:numId="4">
    <w:abstractNumId w:val="25"/>
  </w:num>
  <w:num w:numId="5">
    <w:abstractNumId w:val="24"/>
  </w:num>
  <w:num w:numId="6">
    <w:abstractNumId w:val="37"/>
  </w:num>
  <w:num w:numId="7">
    <w:abstractNumId w:val="30"/>
  </w:num>
  <w:num w:numId="8">
    <w:abstractNumId w:val="28"/>
  </w:num>
  <w:num w:numId="9">
    <w:abstractNumId w:val="22"/>
  </w:num>
  <w:num w:numId="10">
    <w:abstractNumId w:val="31"/>
  </w:num>
  <w:num w:numId="11">
    <w:abstractNumId w:val="29"/>
  </w:num>
  <w:num w:numId="12">
    <w:abstractNumId w:val="18"/>
  </w:num>
  <w:num w:numId="13">
    <w:abstractNumId w:val="38"/>
  </w:num>
  <w:num w:numId="14">
    <w:abstractNumId w:val="2"/>
  </w:num>
  <w:num w:numId="15">
    <w:abstractNumId w:val="6"/>
  </w:num>
  <w:num w:numId="16">
    <w:abstractNumId w:val="1"/>
  </w:num>
  <w:num w:numId="17">
    <w:abstractNumId w:val="13"/>
  </w:num>
  <w:num w:numId="18">
    <w:abstractNumId w:val="35"/>
  </w:num>
  <w:num w:numId="19">
    <w:abstractNumId w:val="17"/>
  </w:num>
  <w:num w:numId="20">
    <w:abstractNumId w:val="8"/>
  </w:num>
  <w:num w:numId="21">
    <w:abstractNumId w:val="32"/>
  </w:num>
  <w:num w:numId="22">
    <w:abstractNumId w:val="7"/>
  </w:num>
  <w:num w:numId="23">
    <w:abstractNumId w:val="4"/>
  </w:num>
  <w:num w:numId="24">
    <w:abstractNumId w:val="15"/>
  </w:num>
  <w:num w:numId="25">
    <w:abstractNumId w:val="3"/>
  </w:num>
  <w:num w:numId="26">
    <w:abstractNumId w:val="26"/>
  </w:num>
  <w:num w:numId="27">
    <w:abstractNumId w:val="0"/>
  </w:num>
  <w:num w:numId="28">
    <w:abstractNumId w:val="36"/>
  </w:num>
  <w:num w:numId="29">
    <w:abstractNumId w:val="33"/>
  </w:num>
  <w:num w:numId="30">
    <w:abstractNumId w:val="10"/>
  </w:num>
  <w:num w:numId="31">
    <w:abstractNumId w:val="11"/>
  </w:num>
  <w:num w:numId="32">
    <w:abstractNumId w:val="27"/>
  </w:num>
  <w:num w:numId="33">
    <w:abstractNumId w:val="12"/>
  </w:num>
  <w:num w:numId="34">
    <w:abstractNumId w:val="9"/>
  </w:num>
  <w:num w:numId="35">
    <w:abstractNumId w:val="39"/>
  </w:num>
  <w:num w:numId="36">
    <w:abstractNumId w:val="23"/>
  </w:num>
  <w:num w:numId="37">
    <w:abstractNumId w:val="34"/>
  </w:num>
  <w:num w:numId="38">
    <w:abstractNumId w:val="5"/>
  </w:num>
  <w:num w:numId="39">
    <w:abstractNumId w:val="20"/>
  </w:num>
  <w:num w:numId="40">
    <w:abstractNumId w:val="21"/>
  </w:num>
  <w:num w:numId="41">
    <w:abstractNumId w:val="23"/>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4"/>
  </w:hdrShapeDefaults>
  <w:footnotePr>
    <w:footnote w:id="0"/>
    <w:footnote w:id="1"/>
  </w:footnotePr>
  <w:endnotePr>
    <w:endnote w:id="0"/>
    <w:endnote w:id="1"/>
  </w:endnotePr>
  <w:compat>
    <w:doNotUseHTMLParagraphAutoSpacing/>
    <w:useFELayout/>
  </w:compat>
  <w:rsids>
    <w:rsidRoot w:val="00032183"/>
    <w:rsid w:val="00001BC4"/>
    <w:rsid w:val="00002493"/>
    <w:rsid w:val="00002F01"/>
    <w:rsid w:val="0000320B"/>
    <w:rsid w:val="00003710"/>
    <w:rsid w:val="0000453C"/>
    <w:rsid w:val="00007DA4"/>
    <w:rsid w:val="00012AFA"/>
    <w:rsid w:val="00016689"/>
    <w:rsid w:val="0001676B"/>
    <w:rsid w:val="000168FF"/>
    <w:rsid w:val="000205B1"/>
    <w:rsid w:val="000207A7"/>
    <w:rsid w:val="00026DA3"/>
    <w:rsid w:val="000302CF"/>
    <w:rsid w:val="0003122C"/>
    <w:rsid w:val="000314A7"/>
    <w:rsid w:val="00031611"/>
    <w:rsid w:val="00032183"/>
    <w:rsid w:val="0003273E"/>
    <w:rsid w:val="0003295F"/>
    <w:rsid w:val="00033748"/>
    <w:rsid w:val="0003562F"/>
    <w:rsid w:val="0003618C"/>
    <w:rsid w:val="000364B8"/>
    <w:rsid w:val="0003793E"/>
    <w:rsid w:val="000417F5"/>
    <w:rsid w:val="0004190D"/>
    <w:rsid w:val="000432F0"/>
    <w:rsid w:val="000439AF"/>
    <w:rsid w:val="0004681E"/>
    <w:rsid w:val="00047D39"/>
    <w:rsid w:val="00050302"/>
    <w:rsid w:val="00050F8F"/>
    <w:rsid w:val="000512A7"/>
    <w:rsid w:val="0005138E"/>
    <w:rsid w:val="0005411A"/>
    <w:rsid w:val="0005430D"/>
    <w:rsid w:val="00054F6D"/>
    <w:rsid w:val="00057CC1"/>
    <w:rsid w:val="00060565"/>
    <w:rsid w:val="00060962"/>
    <w:rsid w:val="000655B3"/>
    <w:rsid w:val="00065BB3"/>
    <w:rsid w:val="00066D58"/>
    <w:rsid w:val="00070BEA"/>
    <w:rsid w:val="00070DA6"/>
    <w:rsid w:val="00071A8D"/>
    <w:rsid w:val="000774A1"/>
    <w:rsid w:val="00077998"/>
    <w:rsid w:val="00084AFF"/>
    <w:rsid w:val="00084B0C"/>
    <w:rsid w:val="00086CA6"/>
    <w:rsid w:val="000915F3"/>
    <w:rsid w:val="000920E3"/>
    <w:rsid w:val="00092325"/>
    <w:rsid w:val="000930C5"/>
    <w:rsid w:val="00094F77"/>
    <w:rsid w:val="000958E4"/>
    <w:rsid w:val="00096281"/>
    <w:rsid w:val="000971F5"/>
    <w:rsid w:val="000975E7"/>
    <w:rsid w:val="00097ADE"/>
    <w:rsid w:val="000A0202"/>
    <w:rsid w:val="000A160B"/>
    <w:rsid w:val="000A28F7"/>
    <w:rsid w:val="000A4623"/>
    <w:rsid w:val="000A6708"/>
    <w:rsid w:val="000A6851"/>
    <w:rsid w:val="000A705A"/>
    <w:rsid w:val="000B2B9A"/>
    <w:rsid w:val="000B353A"/>
    <w:rsid w:val="000B4E84"/>
    <w:rsid w:val="000B5944"/>
    <w:rsid w:val="000B72AC"/>
    <w:rsid w:val="000B7AC2"/>
    <w:rsid w:val="000C1942"/>
    <w:rsid w:val="000C297F"/>
    <w:rsid w:val="000C456F"/>
    <w:rsid w:val="000C4994"/>
    <w:rsid w:val="000C594C"/>
    <w:rsid w:val="000D0725"/>
    <w:rsid w:val="000D226A"/>
    <w:rsid w:val="000D2CEB"/>
    <w:rsid w:val="000D3C8D"/>
    <w:rsid w:val="000D4AD7"/>
    <w:rsid w:val="000D5534"/>
    <w:rsid w:val="000E23F7"/>
    <w:rsid w:val="000E2CFB"/>
    <w:rsid w:val="000E45C7"/>
    <w:rsid w:val="000E4C5F"/>
    <w:rsid w:val="000E50FB"/>
    <w:rsid w:val="000E6AFC"/>
    <w:rsid w:val="000E7F36"/>
    <w:rsid w:val="000F544E"/>
    <w:rsid w:val="000F7788"/>
    <w:rsid w:val="00100574"/>
    <w:rsid w:val="00100FA2"/>
    <w:rsid w:val="00101586"/>
    <w:rsid w:val="00101BC5"/>
    <w:rsid w:val="00102985"/>
    <w:rsid w:val="0010299E"/>
    <w:rsid w:val="00102C71"/>
    <w:rsid w:val="00103BA1"/>
    <w:rsid w:val="001040EF"/>
    <w:rsid w:val="0010442F"/>
    <w:rsid w:val="001066B2"/>
    <w:rsid w:val="00110D4F"/>
    <w:rsid w:val="0011273B"/>
    <w:rsid w:val="00120ABF"/>
    <w:rsid w:val="0012187D"/>
    <w:rsid w:val="0012276B"/>
    <w:rsid w:val="001249AE"/>
    <w:rsid w:val="00124B8C"/>
    <w:rsid w:val="00125232"/>
    <w:rsid w:val="00126588"/>
    <w:rsid w:val="0013056B"/>
    <w:rsid w:val="0013515F"/>
    <w:rsid w:val="00135F85"/>
    <w:rsid w:val="0013616B"/>
    <w:rsid w:val="00140D8C"/>
    <w:rsid w:val="00141497"/>
    <w:rsid w:val="0014440E"/>
    <w:rsid w:val="00144C1B"/>
    <w:rsid w:val="0014620E"/>
    <w:rsid w:val="001479DF"/>
    <w:rsid w:val="00150CD8"/>
    <w:rsid w:val="001511B8"/>
    <w:rsid w:val="001569C7"/>
    <w:rsid w:val="00156D26"/>
    <w:rsid w:val="00157831"/>
    <w:rsid w:val="00160C78"/>
    <w:rsid w:val="001625F8"/>
    <w:rsid w:val="00162B28"/>
    <w:rsid w:val="0016355B"/>
    <w:rsid w:val="00163C2E"/>
    <w:rsid w:val="00165F31"/>
    <w:rsid w:val="00166244"/>
    <w:rsid w:val="001711E9"/>
    <w:rsid w:val="00175778"/>
    <w:rsid w:val="001757D9"/>
    <w:rsid w:val="001760CC"/>
    <w:rsid w:val="00176142"/>
    <w:rsid w:val="001766C5"/>
    <w:rsid w:val="001771A7"/>
    <w:rsid w:val="001776A3"/>
    <w:rsid w:val="00182054"/>
    <w:rsid w:val="001820F9"/>
    <w:rsid w:val="00182A08"/>
    <w:rsid w:val="00183426"/>
    <w:rsid w:val="0018618D"/>
    <w:rsid w:val="001864AA"/>
    <w:rsid w:val="001869C7"/>
    <w:rsid w:val="00190CC8"/>
    <w:rsid w:val="00192676"/>
    <w:rsid w:val="00192CB7"/>
    <w:rsid w:val="00192EC7"/>
    <w:rsid w:val="0019364B"/>
    <w:rsid w:val="001954D8"/>
    <w:rsid w:val="00195A3D"/>
    <w:rsid w:val="0019616C"/>
    <w:rsid w:val="00197112"/>
    <w:rsid w:val="00197CE5"/>
    <w:rsid w:val="001A2DD7"/>
    <w:rsid w:val="001A324D"/>
    <w:rsid w:val="001A3BF7"/>
    <w:rsid w:val="001A4429"/>
    <w:rsid w:val="001A68D9"/>
    <w:rsid w:val="001A76BC"/>
    <w:rsid w:val="001B1178"/>
    <w:rsid w:val="001B2DBE"/>
    <w:rsid w:val="001B2F63"/>
    <w:rsid w:val="001B576F"/>
    <w:rsid w:val="001B5E0F"/>
    <w:rsid w:val="001B6F96"/>
    <w:rsid w:val="001C0515"/>
    <w:rsid w:val="001C1FCF"/>
    <w:rsid w:val="001C216F"/>
    <w:rsid w:val="001C71B2"/>
    <w:rsid w:val="001C73FC"/>
    <w:rsid w:val="001D0468"/>
    <w:rsid w:val="001D0E49"/>
    <w:rsid w:val="001D1A29"/>
    <w:rsid w:val="001D1E01"/>
    <w:rsid w:val="001D2189"/>
    <w:rsid w:val="001D3BAD"/>
    <w:rsid w:val="001D6F03"/>
    <w:rsid w:val="001D7FA5"/>
    <w:rsid w:val="001E1647"/>
    <w:rsid w:val="001E18DD"/>
    <w:rsid w:val="001E3E8E"/>
    <w:rsid w:val="001E44E9"/>
    <w:rsid w:val="001E4501"/>
    <w:rsid w:val="001F1281"/>
    <w:rsid w:val="001F1DFA"/>
    <w:rsid w:val="001F3AB3"/>
    <w:rsid w:val="001F3BAA"/>
    <w:rsid w:val="001F5708"/>
    <w:rsid w:val="002008ED"/>
    <w:rsid w:val="00200FAC"/>
    <w:rsid w:val="00202247"/>
    <w:rsid w:val="00202502"/>
    <w:rsid w:val="0020779E"/>
    <w:rsid w:val="0021137F"/>
    <w:rsid w:val="002123A1"/>
    <w:rsid w:val="002130C6"/>
    <w:rsid w:val="00213651"/>
    <w:rsid w:val="0021563C"/>
    <w:rsid w:val="00216BD3"/>
    <w:rsid w:val="00216DA9"/>
    <w:rsid w:val="00217A66"/>
    <w:rsid w:val="00221BD1"/>
    <w:rsid w:val="00224056"/>
    <w:rsid w:val="0022485F"/>
    <w:rsid w:val="00226664"/>
    <w:rsid w:val="00227BD4"/>
    <w:rsid w:val="002320DC"/>
    <w:rsid w:val="00233BAB"/>
    <w:rsid w:val="00234EA7"/>
    <w:rsid w:val="00234F10"/>
    <w:rsid w:val="0023550C"/>
    <w:rsid w:val="00235E75"/>
    <w:rsid w:val="002367C1"/>
    <w:rsid w:val="002406FD"/>
    <w:rsid w:val="00240C1B"/>
    <w:rsid w:val="00242B21"/>
    <w:rsid w:val="0024446C"/>
    <w:rsid w:val="00247618"/>
    <w:rsid w:val="00247A8C"/>
    <w:rsid w:val="00247D9D"/>
    <w:rsid w:val="00250CA1"/>
    <w:rsid w:val="00254161"/>
    <w:rsid w:val="00256E07"/>
    <w:rsid w:val="002575BE"/>
    <w:rsid w:val="00257DB6"/>
    <w:rsid w:val="00261182"/>
    <w:rsid w:val="00261F35"/>
    <w:rsid w:val="00262847"/>
    <w:rsid w:val="00263F29"/>
    <w:rsid w:val="002642A7"/>
    <w:rsid w:val="00267AC9"/>
    <w:rsid w:val="002724EE"/>
    <w:rsid w:val="00272A2E"/>
    <w:rsid w:val="00272BD3"/>
    <w:rsid w:val="00273312"/>
    <w:rsid w:val="002736BD"/>
    <w:rsid w:val="002739C4"/>
    <w:rsid w:val="002741EA"/>
    <w:rsid w:val="00274DBC"/>
    <w:rsid w:val="00276023"/>
    <w:rsid w:val="002760E1"/>
    <w:rsid w:val="00276623"/>
    <w:rsid w:val="002773DB"/>
    <w:rsid w:val="00282864"/>
    <w:rsid w:val="00282C5D"/>
    <w:rsid w:val="00283C6A"/>
    <w:rsid w:val="00283E72"/>
    <w:rsid w:val="00284501"/>
    <w:rsid w:val="00285DCF"/>
    <w:rsid w:val="00286127"/>
    <w:rsid w:val="002879CA"/>
    <w:rsid w:val="00287E71"/>
    <w:rsid w:val="00290EEF"/>
    <w:rsid w:val="002916FB"/>
    <w:rsid w:val="00293D75"/>
    <w:rsid w:val="00295EB8"/>
    <w:rsid w:val="002961FB"/>
    <w:rsid w:val="00297079"/>
    <w:rsid w:val="002974A6"/>
    <w:rsid w:val="002A01BA"/>
    <w:rsid w:val="002A10E0"/>
    <w:rsid w:val="002A3469"/>
    <w:rsid w:val="002A3487"/>
    <w:rsid w:val="002A39E2"/>
    <w:rsid w:val="002A4386"/>
    <w:rsid w:val="002A49FB"/>
    <w:rsid w:val="002A58A2"/>
    <w:rsid w:val="002A5AF8"/>
    <w:rsid w:val="002A5FDB"/>
    <w:rsid w:val="002A624C"/>
    <w:rsid w:val="002A6DD2"/>
    <w:rsid w:val="002A6E43"/>
    <w:rsid w:val="002B0937"/>
    <w:rsid w:val="002B1478"/>
    <w:rsid w:val="002B3122"/>
    <w:rsid w:val="002B486C"/>
    <w:rsid w:val="002B67EF"/>
    <w:rsid w:val="002B67F3"/>
    <w:rsid w:val="002B770F"/>
    <w:rsid w:val="002C328E"/>
    <w:rsid w:val="002C4792"/>
    <w:rsid w:val="002C4873"/>
    <w:rsid w:val="002D0BB4"/>
    <w:rsid w:val="002D344F"/>
    <w:rsid w:val="002D5730"/>
    <w:rsid w:val="002D7748"/>
    <w:rsid w:val="002E02D7"/>
    <w:rsid w:val="002E09E8"/>
    <w:rsid w:val="002E0CDF"/>
    <w:rsid w:val="002E1267"/>
    <w:rsid w:val="002E14E9"/>
    <w:rsid w:val="002E418E"/>
    <w:rsid w:val="002E5719"/>
    <w:rsid w:val="002E6753"/>
    <w:rsid w:val="002F0747"/>
    <w:rsid w:val="002F6401"/>
    <w:rsid w:val="002F66D8"/>
    <w:rsid w:val="00303B47"/>
    <w:rsid w:val="00305E8A"/>
    <w:rsid w:val="00307720"/>
    <w:rsid w:val="00311677"/>
    <w:rsid w:val="0031270A"/>
    <w:rsid w:val="00313F94"/>
    <w:rsid w:val="00315538"/>
    <w:rsid w:val="003164B9"/>
    <w:rsid w:val="00316662"/>
    <w:rsid w:val="00325081"/>
    <w:rsid w:val="00330894"/>
    <w:rsid w:val="00331832"/>
    <w:rsid w:val="003326BB"/>
    <w:rsid w:val="003332D6"/>
    <w:rsid w:val="0033352C"/>
    <w:rsid w:val="003335E7"/>
    <w:rsid w:val="003368B1"/>
    <w:rsid w:val="0033697F"/>
    <w:rsid w:val="0034073D"/>
    <w:rsid w:val="00340955"/>
    <w:rsid w:val="003409E8"/>
    <w:rsid w:val="00341260"/>
    <w:rsid w:val="0034155B"/>
    <w:rsid w:val="00343873"/>
    <w:rsid w:val="0034708D"/>
    <w:rsid w:val="00350594"/>
    <w:rsid w:val="00352551"/>
    <w:rsid w:val="00352611"/>
    <w:rsid w:val="0035384D"/>
    <w:rsid w:val="00357410"/>
    <w:rsid w:val="00360322"/>
    <w:rsid w:val="0036191C"/>
    <w:rsid w:val="00362408"/>
    <w:rsid w:val="00371D4F"/>
    <w:rsid w:val="0037216F"/>
    <w:rsid w:val="00372A74"/>
    <w:rsid w:val="00373BC3"/>
    <w:rsid w:val="00373E30"/>
    <w:rsid w:val="003744D7"/>
    <w:rsid w:val="0037476A"/>
    <w:rsid w:val="00374A93"/>
    <w:rsid w:val="00375BCB"/>
    <w:rsid w:val="00377636"/>
    <w:rsid w:val="00382EC0"/>
    <w:rsid w:val="003840C6"/>
    <w:rsid w:val="00385194"/>
    <w:rsid w:val="00386560"/>
    <w:rsid w:val="00386585"/>
    <w:rsid w:val="00387ED2"/>
    <w:rsid w:val="00390569"/>
    <w:rsid w:val="00390E04"/>
    <w:rsid w:val="00390F95"/>
    <w:rsid w:val="00391658"/>
    <w:rsid w:val="00391CF3"/>
    <w:rsid w:val="00392B56"/>
    <w:rsid w:val="0039535E"/>
    <w:rsid w:val="003973E8"/>
    <w:rsid w:val="003A1C0B"/>
    <w:rsid w:val="003A1ED8"/>
    <w:rsid w:val="003A28A3"/>
    <w:rsid w:val="003A35CD"/>
    <w:rsid w:val="003A393C"/>
    <w:rsid w:val="003A4125"/>
    <w:rsid w:val="003A4EBD"/>
    <w:rsid w:val="003A51B7"/>
    <w:rsid w:val="003A7CDD"/>
    <w:rsid w:val="003B00A8"/>
    <w:rsid w:val="003B0EE0"/>
    <w:rsid w:val="003B1128"/>
    <w:rsid w:val="003B147F"/>
    <w:rsid w:val="003B1E51"/>
    <w:rsid w:val="003B2D86"/>
    <w:rsid w:val="003B56CE"/>
    <w:rsid w:val="003B6F01"/>
    <w:rsid w:val="003B762F"/>
    <w:rsid w:val="003B7E74"/>
    <w:rsid w:val="003C048A"/>
    <w:rsid w:val="003C0A39"/>
    <w:rsid w:val="003C0D69"/>
    <w:rsid w:val="003C22AB"/>
    <w:rsid w:val="003C2410"/>
    <w:rsid w:val="003C2913"/>
    <w:rsid w:val="003C3BB3"/>
    <w:rsid w:val="003C5CC5"/>
    <w:rsid w:val="003D073C"/>
    <w:rsid w:val="003D3750"/>
    <w:rsid w:val="003D4021"/>
    <w:rsid w:val="003D4938"/>
    <w:rsid w:val="003D57D7"/>
    <w:rsid w:val="003D6232"/>
    <w:rsid w:val="003D75DC"/>
    <w:rsid w:val="003E0282"/>
    <w:rsid w:val="003E10D9"/>
    <w:rsid w:val="003E2039"/>
    <w:rsid w:val="003E3545"/>
    <w:rsid w:val="003E37C2"/>
    <w:rsid w:val="003E543F"/>
    <w:rsid w:val="003E5669"/>
    <w:rsid w:val="003F17DE"/>
    <w:rsid w:val="003F1E46"/>
    <w:rsid w:val="003F239A"/>
    <w:rsid w:val="003F497A"/>
    <w:rsid w:val="003F6868"/>
    <w:rsid w:val="003F6DD3"/>
    <w:rsid w:val="004001B5"/>
    <w:rsid w:val="00401338"/>
    <w:rsid w:val="0040232A"/>
    <w:rsid w:val="00404133"/>
    <w:rsid w:val="00404512"/>
    <w:rsid w:val="00405EA7"/>
    <w:rsid w:val="00406DEC"/>
    <w:rsid w:val="0040710A"/>
    <w:rsid w:val="00407814"/>
    <w:rsid w:val="004130D9"/>
    <w:rsid w:val="00413E43"/>
    <w:rsid w:val="004158EB"/>
    <w:rsid w:val="00416163"/>
    <w:rsid w:val="00416971"/>
    <w:rsid w:val="00416B84"/>
    <w:rsid w:val="004213D3"/>
    <w:rsid w:val="00422513"/>
    <w:rsid w:val="00422670"/>
    <w:rsid w:val="00422C65"/>
    <w:rsid w:val="004241DB"/>
    <w:rsid w:val="004243FB"/>
    <w:rsid w:val="00424FD3"/>
    <w:rsid w:val="00425E65"/>
    <w:rsid w:val="0042638B"/>
    <w:rsid w:val="004273EE"/>
    <w:rsid w:val="00431C12"/>
    <w:rsid w:val="004320A9"/>
    <w:rsid w:val="00433C7E"/>
    <w:rsid w:val="00435345"/>
    <w:rsid w:val="0043656F"/>
    <w:rsid w:val="00436743"/>
    <w:rsid w:val="00437D0A"/>
    <w:rsid w:val="00441AB3"/>
    <w:rsid w:val="00444BC0"/>
    <w:rsid w:val="00444D68"/>
    <w:rsid w:val="00446208"/>
    <w:rsid w:val="004465BA"/>
    <w:rsid w:val="00453C12"/>
    <w:rsid w:val="00454455"/>
    <w:rsid w:val="0045486A"/>
    <w:rsid w:val="004565AD"/>
    <w:rsid w:val="00461154"/>
    <w:rsid w:val="00462350"/>
    <w:rsid w:val="00465B54"/>
    <w:rsid w:val="00467B47"/>
    <w:rsid w:val="004706D3"/>
    <w:rsid w:val="00470A3F"/>
    <w:rsid w:val="004730E0"/>
    <w:rsid w:val="00473EC3"/>
    <w:rsid w:val="00476318"/>
    <w:rsid w:val="004768EC"/>
    <w:rsid w:val="004769D2"/>
    <w:rsid w:val="00477C66"/>
    <w:rsid w:val="00480D91"/>
    <w:rsid w:val="004826CC"/>
    <w:rsid w:val="0048329A"/>
    <w:rsid w:val="00483AE1"/>
    <w:rsid w:val="004845D6"/>
    <w:rsid w:val="004854F7"/>
    <w:rsid w:val="00486250"/>
    <w:rsid w:val="00486254"/>
    <w:rsid w:val="00486301"/>
    <w:rsid w:val="00487227"/>
    <w:rsid w:val="004935EC"/>
    <w:rsid w:val="00496A44"/>
    <w:rsid w:val="00496B57"/>
    <w:rsid w:val="00497760"/>
    <w:rsid w:val="004A0718"/>
    <w:rsid w:val="004A11B8"/>
    <w:rsid w:val="004A1F64"/>
    <w:rsid w:val="004A2748"/>
    <w:rsid w:val="004A3BB0"/>
    <w:rsid w:val="004A5AD2"/>
    <w:rsid w:val="004B046F"/>
    <w:rsid w:val="004B56B1"/>
    <w:rsid w:val="004B5D7F"/>
    <w:rsid w:val="004B7940"/>
    <w:rsid w:val="004B7AA4"/>
    <w:rsid w:val="004B7D1B"/>
    <w:rsid w:val="004C0485"/>
    <w:rsid w:val="004C05B0"/>
    <w:rsid w:val="004C1BC1"/>
    <w:rsid w:val="004C2660"/>
    <w:rsid w:val="004C4180"/>
    <w:rsid w:val="004C5454"/>
    <w:rsid w:val="004C5B1B"/>
    <w:rsid w:val="004C5C95"/>
    <w:rsid w:val="004C6A5C"/>
    <w:rsid w:val="004C71A1"/>
    <w:rsid w:val="004C7ECC"/>
    <w:rsid w:val="004D1F5A"/>
    <w:rsid w:val="004D2BA7"/>
    <w:rsid w:val="004D4EF1"/>
    <w:rsid w:val="004D4F63"/>
    <w:rsid w:val="004D6468"/>
    <w:rsid w:val="004D69F6"/>
    <w:rsid w:val="004E028B"/>
    <w:rsid w:val="004E2871"/>
    <w:rsid w:val="004E28F7"/>
    <w:rsid w:val="004E4765"/>
    <w:rsid w:val="004E60C2"/>
    <w:rsid w:val="004F0AB1"/>
    <w:rsid w:val="004F30FD"/>
    <w:rsid w:val="004F3AB5"/>
    <w:rsid w:val="004F498D"/>
    <w:rsid w:val="004F5386"/>
    <w:rsid w:val="004F5F71"/>
    <w:rsid w:val="004F72EC"/>
    <w:rsid w:val="005004A3"/>
    <w:rsid w:val="0050139E"/>
    <w:rsid w:val="005014A8"/>
    <w:rsid w:val="0050163A"/>
    <w:rsid w:val="00502DE3"/>
    <w:rsid w:val="00504022"/>
    <w:rsid w:val="00505A7E"/>
    <w:rsid w:val="00505E86"/>
    <w:rsid w:val="005100B7"/>
    <w:rsid w:val="00510C19"/>
    <w:rsid w:val="005125C1"/>
    <w:rsid w:val="005137F5"/>
    <w:rsid w:val="0051390C"/>
    <w:rsid w:val="00513C13"/>
    <w:rsid w:val="00515B46"/>
    <w:rsid w:val="0052040D"/>
    <w:rsid w:val="00521A34"/>
    <w:rsid w:val="00521B1D"/>
    <w:rsid w:val="005227D2"/>
    <w:rsid w:val="00524466"/>
    <w:rsid w:val="00524DB8"/>
    <w:rsid w:val="00525B23"/>
    <w:rsid w:val="00525D7B"/>
    <w:rsid w:val="005309F1"/>
    <w:rsid w:val="00532649"/>
    <w:rsid w:val="005330BB"/>
    <w:rsid w:val="0053327C"/>
    <w:rsid w:val="00533286"/>
    <w:rsid w:val="00534784"/>
    <w:rsid w:val="00534CA9"/>
    <w:rsid w:val="00536F3C"/>
    <w:rsid w:val="00537071"/>
    <w:rsid w:val="0054021C"/>
    <w:rsid w:val="00540E9E"/>
    <w:rsid w:val="0055462E"/>
    <w:rsid w:val="0055500F"/>
    <w:rsid w:val="0055501F"/>
    <w:rsid w:val="00556220"/>
    <w:rsid w:val="00557643"/>
    <w:rsid w:val="0056256A"/>
    <w:rsid w:val="00562A9C"/>
    <w:rsid w:val="00566F53"/>
    <w:rsid w:val="00574306"/>
    <w:rsid w:val="0057634F"/>
    <w:rsid w:val="00576C27"/>
    <w:rsid w:val="00577B46"/>
    <w:rsid w:val="00580311"/>
    <w:rsid w:val="0058095B"/>
    <w:rsid w:val="00580A32"/>
    <w:rsid w:val="00580BB3"/>
    <w:rsid w:val="00581BD1"/>
    <w:rsid w:val="00582579"/>
    <w:rsid w:val="00582A19"/>
    <w:rsid w:val="0058375A"/>
    <w:rsid w:val="005851D4"/>
    <w:rsid w:val="0058639C"/>
    <w:rsid w:val="00586650"/>
    <w:rsid w:val="0059132C"/>
    <w:rsid w:val="005938A7"/>
    <w:rsid w:val="00594313"/>
    <w:rsid w:val="00594AC8"/>
    <w:rsid w:val="0059674D"/>
    <w:rsid w:val="005975D7"/>
    <w:rsid w:val="00597864"/>
    <w:rsid w:val="00597A89"/>
    <w:rsid w:val="005A1C96"/>
    <w:rsid w:val="005A2A21"/>
    <w:rsid w:val="005A3FD7"/>
    <w:rsid w:val="005A4819"/>
    <w:rsid w:val="005A572B"/>
    <w:rsid w:val="005A65D2"/>
    <w:rsid w:val="005B147E"/>
    <w:rsid w:val="005B27D1"/>
    <w:rsid w:val="005B2A9A"/>
    <w:rsid w:val="005B4F41"/>
    <w:rsid w:val="005B5520"/>
    <w:rsid w:val="005B7756"/>
    <w:rsid w:val="005B7C6E"/>
    <w:rsid w:val="005C09BE"/>
    <w:rsid w:val="005C1733"/>
    <w:rsid w:val="005C1964"/>
    <w:rsid w:val="005C1EFC"/>
    <w:rsid w:val="005C31D5"/>
    <w:rsid w:val="005C5F82"/>
    <w:rsid w:val="005C6FCF"/>
    <w:rsid w:val="005D086C"/>
    <w:rsid w:val="005D2164"/>
    <w:rsid w:val="005D276F"/>
    <w:rsid w:val="005D280C"/>
    <w:rsid w:val="005D3815"/>
    <w:rsid w:val="005D3886"/>
    <w:rsid w:val="005D4356"/>
    <w:rsid w:val="005D4B87"/>
    <w:rsid w:val="005D5642"/>
    <w:rsid w:val="005D6A40"/>
    <w:rsid w:val="005E0529"/>
    <w:rsid w:val="005E08D5"/>
    <w:rsid w:val="005E0EA0"/>
    <w:rsid w:val="005E31CA"/>
    <w:rsid w:val="005E55A9"/>
    <w:rsid w:val="005E5DDF"/>
    <w:rsid w:val="005E64BB"/>
    <w:rsid w:val="005E7943"/>
    <w:rsid w:val="005F29D2"/>
    <w:rsid w:val="005F3603"/>
    <w:rsid w:val="005F50E7"/>
    <w:rsid w:val="005F550E"/>
    <w:rsid w:val="005F75A4"/>
    <w:rsid w:val="00600E32"/>
    <w:rsid w:val="00603F0B"/>
    <w:rsid w:val="006054AD"/>
    <w:rsid w:val="00605A69"/>
    <w:rsid w:val="0060606D"/>
    <w:rsid w:val="00606929"/>
    <w:rsid w:val="00607C34"/>
    <w:rsid w:val="0061420D"/>
    <w:rsid w:val="00614CEC"/>
    <w:rsid w:val="00614E1F"/>
    <w:rsid w:val="00615804"/>
    <w:rsid w:val="00615913"/>
    <w:rsid w:val="00615ABB"/>
    <w:rsid w:val="00616635"/>
    <w:rsid w:val="00621DA1"/>
    <w:rsid w:val="00621F4C"/>
    <w:rsid w:val="00622546"/>
    <w:rsid w:val="0062314A"/>
    <w:rsid w:val="006248C3"/>
    <w:rsid w:val="00625FAE"/>
    <w:rsid w:val="00626903"/>
    <w:rsid w:val="00627290"/>
    <w:rsid w:val="00630020"/>
    <w:rsid w:val="00632D3B"/>
    <w:rsid w:val="006332B3"/>
    <w:rsid w:val="00634447"/>
    <w:rsid w:val="0063490B"/>
    <w:rsid w:val="00634E30"/>
    <w:rsid w:val="00637036"/>
    <w:rsid w:val="00642683"/>
    <w:rsid w:val="00642E63"/>
    <w:rsid w:val="00643FCC"/>
    <w:rsid w:val="00644971"/>
    <w:rsid w:val="00645430"/>
    <w:rsid w:val="00645BE0"/>
    <w:rsid w:val="00646A96"/>
    <w:rsid w:val="006471D8"/>
    <w:rsid w:val="00647A31"/>
    <w:rsid w:val="006533EE"/>
    <w:rsid w:val="006564B0"/>
    <w:rsid w:val="00657F46"/>
    <w:rsid w:val="006615CF"/>
    <w:rsid w:val="00661F85"/>
    <w:rsid w:val="00662A18"/>
    <w:rsid w:val="006630C1"/>
    <w:rsid w:val="00663219"/>
    <w:rsid w:val="00665106"/>
    <w:rsid w:val="00665C4D"/>
    <w:rsid w:val="00667F6A"/>
    <w:rsid w:val="00670E00"/>
    <w:rsid w:val="00671D76"/>
    <w:rsid w:val="00672789"/>
    <w:rsid w:val="0067282A"/>
    <w:rsid w:val="00672CB7"/>
    <w:rsid w:val="00674480"/>
    <w:rsid w:val="00674C86"/>
    <w:rsid w:val="00675863"/>
    <w:rsid w:val="0067649F"/>
    <w:rsid w:val="0067783C"/>
    <w:rsid w:val="0068001F"/>
    <w:rsid w:val="00680C71"/>
    <w:rsid w:val="006812D3"/>
    <w:rsid w:val="00681930"/>
    <w:rsid w:val="006822B4"/>
    <w:rsid w:val="00683498"/>
    <w:rsid w:val="006836A1"/>
    <w:rsid w:val="00684104"/>
    <w:rsid w:val="00685966"/>
    <w:rsid w:val="00686CBC"/>
    <w:rsid w:val="00687228"/>
    <w:rsid w:val="00690196"/>
    <w:rsid w:val="00690543"/>
    <w:rsid w:val="00692DEB"/>
    <w:rsid w:val="00692F6A"/>
    <w:rsid w:val="00694267"/>
    <w:rsid w:val="00695BEE"/>
    <w:rsid w:val="00695CD2"/>
    <w:rsid w:val="00696006"/>
    <w:rsid w:val="006A01ED"/>
    <w:rsid w:val="006A1B58"/>
    <w:rsid w:val="006A1E5E"/>
    <w:rsid w:val="006A207B"/>
    <w:rsid w:val="006A261D"/>
    <w:rsid w:val="006A3165"/>
    <w:rsid w:val="006A3D37"/>
    <w:rsid w:val="006A41D6"/>
    <w:rsid w:val="006A5003"/>
    <w:rsid w:val="006B31A9"/>
    <w:rsid w:val="006B349E"/>
    <w:rsid w:val="006B377C"/>
    <w:rsid w:val="006B49DD"/>
    <w:rsid w:val="006B5DE3"/>
    <w:rsid w:val="006B7289"/>
    <w:rsid w:val="006C02F3"/>
    <w:rsid w:val="006C0498"/>
    <w:rsid w:val="006C0AEF"/>
    <w:rsid w:val="006C37E6"/>
    <w:rsid w:val="006C4A51"/>
    <w:rsid w:val="006C78CF"/>
    <w:rsid w:val="006D0229"/>
    <w:rsid w:val="006D061C"/>
    <w:rsid w:val="006D0C20"/>
    <w:rsid w:val="006D41C9"/>
    <w:rsid w:val="006D4EAB"/>
    <w:rsid w:val="006D56F0"/>
    <w:rsid w:val="006D614E"/>
    <w:rsid w:val="006D7ED0"/>
    <w:rsid w:val="006E07DE"/>
    <w:rsid w:val="006E0AA8"/>
    <w:rsid w:val="006E39DF"/>
    <w:rsid w:val="006E3B1D"/>
    <w:rsid w:val="006E4987"/>
    <w:rsid w:val="006E59F7"/>
    <w:rsid w:val="006E6757"/>
    <w:rsid w:val="006E71FA"/>
    <w:rsid w:val="006F0CF2"/>
    <w:rsid w:val="006F1437"/>
    <w:rsid w:val="006F2777"/>
    <w:rsid w:val="006F29EE"/>
    <w:rsid w:val="006F3624"/>
    <w:rsid w:val="006F3930"/>
    <w:rsid w:val="006F4DD1"/>
    <w:rsid w:val="006F5335"/>
    <w:rsid w:val="006F6344"/>
    <w:rsid w:val="006F7104"/>
    <w:rsid w:val="006F7170"/>
    <w:rsid w:val="007004AB"/>
    <w:rsid w:val="00700BFB"/>
    <w:rsid w:val="00703012"/>
    <w:rsid w:val="00704286"/>
    <w:rsid w:val="00706FEF"/>
    <w:rsid w:val="007070E6"/>
    <w:rsid w:val="0070732A"/>
    <w:rsid w:val="007110AE"/>
    <w:rsid w:val="00715AE5"/>
    <w:rsid w:val="007160AF"/>
    <w:rsid w:val="00717124"/>
    <w:rsid w:val="00724A8C"/>
    <w:rsid w:val="007252AA"/>
    <w:rsid w:val="00727A08"/>
    <w:rsid w:val="0073324B"/>
    <w:rsid w:val="00734B35"/>
    <w:rsid w:val="007370BE"/>
    <w:rsid w:val="00737812"/>
    <w:rsid w:val="0074001B"/>
    <w:rsid w:val="00742C4C"/>
    <w:rsid w:val="00743D22"/>
    <w:rsid w:val="007445FB"/>
    <w:rsid w:val="00746EF3"/>
    <w:rsid w:val="00747FC4"/>
    <w:rsid w:val="0075032F"/>
    <w:rsid w:val="00750742"/>
    <w:rsid w:val="00750DD6"/>
    <w:rsid w:val="00752E70"/>
    <w:rsid w:val="00753AD3"/>
    <w:rsid w:val="00760D41"/>
    <w:rsid w:val="0076228C"/>
    <w:rsid w:val="007630DF"/>
    <w:rsid w:val="00763D83"/>
    <w:rsid w:val="0076458E"/>
    <w:rsid w:val="00765150"/>
    <w:rsid w:val="00765E0B"/>
    <w:rsid w:val="00766401"/>
    <w:rsid w:val="007669A1"/>
    <w:rsid w:val="00766D31"/>
    <w:rsid w:val="00770163"/>
    <w:rsid w:val="0077045D"/>
    <w:rsid w:val="007716EB"/>
    <w:rsid w:val="0077320C"/>
    <w:rsid w:val="00774AD0"/>
    <w:rsid w:val="00775BA0"/>
    <w:rsid w:val="00776712"/>
    <w:rsid w:val="007769A7"/>
    <w:rsid w:val="00776FA0"/>
    <w:rsid w:val="007803F5"/>
    <w:rsid w:val="00780707"/>
    <w:rsid w:val="0078378C"/>
    <w:rsid w:val="00783B18"/>
    <w:rsid w:val="00784878"/>
    <w:rsid w:val="00785187"/>
    <w:rsid w:val="00791360"/>
    <w:rsid w:val="0079145B"/>
    <w:rsid w:val="00793E36"/>
    <w:rsid w:val="007940E5"/>
    <w:rsid w:val="007948FB"/>
    <w:rsid w:val="00795284"/>
    <w:rsid w:val="00796382"/>
    <w:rsid w:val="007964CB"/>
    <w:rsid w:val="007974E8"/>
    <w:rsid w:val="007A010C"/>
    <w:rsid w:val="007A0453"/>
    <w:rsid w:val="007A213E"/>
    <w:rsid w:val="007A3B7B"/>
    <w:rsid w:val="007A4ADE"/>
    <w:rsid w:val="007A4D70"/>
    <w:rsid w:val="007A5B37"/>
    <w:rsid w:val="007A6E53"/>
    <w:rsid w:val="007A77A7"/>
    <w:rsid w:val="007B0BC5"/>
    <w:rsid w:val="007B311C"/>
    <w:rsid w:val="007B4764"/>
    <w:rsid w:val="007B69A7"/>
    <w:rsid w:val="007B78E3"/>
    <w:rsid w:val="007C0595"/>
    <w:rsid w:val="007C3AC4"/>
    <w:rsid w:val="007C6568"/>
    <w:rsid w:val="007D208B"/>
    <w:rsid w:val="007D3315"/>
    <w:rsid w:val="007D3324"/>
    <w:rsid w:val="007D3C01"/>
    <w:rsid w:val="007D4049"/>
    <w:rsid w:val="007D4A52"/>
    <w:rsid w:val="007D61EC"/>
    <w:rsid w:val="007D6EBC"/>
    <w:rsid w:val="007D7A6B"/>
    <w:rsid w:val="007E0BDD"/>
    <w:rsid w:val="007E1033"/>
    <w:rsid w:val="007E144A"/>
    <w:rsid w:val="007E2AD5"/>
    <w:rsid w:val="007E36C3"/>
    <w:rsid w:val="007E51B1"/>
    <w:rsid w:val="007F1B8F"/>
    <w:rsid w:val="007F1BA5"/>
    <w:rsid w:val="007F2793"/>
    <w:rsid w:val="007F498E"/>
    <w:rsid w:val="007F4DB0"/>
    <w:rsid w:val="00802059"/>
    <w:rsid w:val="00802DD6"/>
    <w:rsid w:val="00803B35"/>
    <w:rsid w:val="00806137"/>
    <w:rsid w:val="00806FED"/>
    <w:rsid w:val="00807439"/>
    <w:rsid w:val="0081074E"/>
    <w:rsid w:val="008129B1"/>
    <w:rsid w:val="00814EB9"/>
    <w:rsid w:val="00816F2A"/>
    <w:rsid w:val="008223CB"/>
    <w:rsid w:val="00822D67"/>
    <w:rsid w:val="008247C8"/>
    <w:rsid w:val="008256A6"/>
    <w:rsid w:val="00826685"/>
    <w:rsid w:val="00830233"/>
    <w:rsid w:val="008325C6"/>
    <w:rsid w:val="00833F34"/>
    <w:rsid w:val="008353F0"/>
    <w:rsid w:val="008411C1"/>
    <w:rsid w:val="008411FF"/>
    <w:rsid w:val="00841A2A"/>
    <w:rsid w:val="00843764"/>
    <w:rsid w:val="008438FA"/>
    <w:rsid w:val="00843A25"/>
    <w:rsid w:val="008444A4"/>
    <w:rsid w:val="008452C9"/>
    <w:rsid w:val="0084647B"/>
    <w:rsid w:val="008509B5"/>
    <w:rsid w:val="00850F72"/>
    <w:rsid w:val="00853832"/>
    <w:rsid w:val="008546A7"/>
    <w:rsid w:val="00854780"/>
    <w:rsid w:val="00854FC1"/>
    <w:rsid w:val="008558D2"/>
    <w:rsid w:val="008577E8"/>
    <w:rsid w:val="0086089E"/>
    <w:rsid w:val="00862A08"/>
    <w:rsid w:val="00864AB3"/>
    <w:rsid w:val="00864E2D"/>
    <w:rsid w:val="00867C7E"/>
    <w:rsid w:val="00871845"/>
    <w:rsid w:val="00873ED6"/>
    <w:rsid w:val="00875C68"/>
    <w:rsid w:val="00877417"/>
    <w:rsid w:val="008779C2"/>
    <w:rsid w:val="00880B5B"/>
    <w:rsid w:val="0088105D"/>
    <w:rsid w:val="00885393"/>
    <w:rsid w:val="008862A3"/>
    <w:rsid w:val="00887D91"/>
    <w:rsid w:val="0089020E"/>
    <w:rsid w:val="00890235"/>
    <w:rsid w:val="00890392"/>
    <w:rsid w:val="00891194"/>
    <w:rsid w:val="00892374"/>
    <w:rsid w:val="00893DC3"/>
    <w:rsid w:val="00894A5D"/>
    <w:rsid w:val="0089655A"/>
    <w:rsid w:val="008979E3"/>
    <w:rsid w:val="008A0C5B"/>
    <w:rsid w:val="008A1D54"/>
    <w:rsid w:val="008A2121"/>
    <w:rsid w:val="008A39BD"/>
    <w:rsid w:val="008A41E8"/>
    <w:rsid w:val="008A45F8"/>
    <w:rsid w:val="008A5588"/>
    <w:rsid w:val="008A67F0"/>
    <w:rsid w:val="008B1A23"/>
    <w:rsid w:val="008B2430"/>
    <w:rsid w:val="008B2C55"/>
    <w:rsid w:val="008B471C"/>
    <w:rsid w:val="008B4945"/>
    <w:rsid w:val="008B6A15"/>
    <w:rsid w:val="008B7A59"/>
    <w:rsid w:val="008C005D"/>
    <w:rsid w:val="008C203E"/>
    <w:rsid w:val="008C26A5"/>
    <w:rsid w:val="008C37D3"/>
    <w:rsid w:val="008C65F3"/>
    <w:rsid w:val="008C6B75"/>
    <w:rsid w:val="008D00B1"/>
    <w:rsid w:val="008D016C"/>
    <w:rsid w:val="008D07CD"/>
    <w:rsid w:val="008D092C"/>
    <w:rsid w:val="008D1A04"/>
    <w:rsid w:val="008D281E"/>
    <w:rsid w:val="008D5FEF"/>
    <w:rsid w:val="008D739B"/>
    <w:rsid w:val="008E4A9E"/>
    <w:rsid w:val="008E54C0"/>
    <w:rsid w:val="008E5B38"/>
    <w:rsid w:val="008E6997"/>
    <w:rsid w:val="008F1592"/>
    <w:rsid w:val="008F1C53"/>
    <w:rsid w:val="008F3485"/>
    <w:rsid w:val="008F4D24"/>
    <w:rsid w:val="008F72C3"/>
    <w:rsid w:val="00900708"/>
    <w:rsid w:val="00902148"/>
    <w:rsid w:val="009047C8"/>
    <w:rsid w:val="00906078"/>
    <w:rsid w:val="009068E9"/>
    <w:rsid w:val="00907D2E"/>
    <w:rsid w:val="00910D33"/>
    <w:rsid w:val="00911E8C"/>
    <w:rsid w:val="00913F5C"/>
    <w:rsid w:val="009144BB"/>
    <w:rsid w:val="00915323"/>
    <w:rsid w:val="00917A8B"/>
    <w:rsid w:val="00920883"/>
    <w:rsid w:val="00921A42"/>
    <w:rsid w:val="0092485F"/>
    <w:rsid w:val="009252B9"/>
    <w:rsid w:val="009265A1"/>
    <w:rsid w:val="00926ADD"/>
    <w:rsid w:val="00927AB7"/>
    <w:rsid w:val="009302EB"/>
    <w:rsid w:val="00930826"/>
    <w:rsid w:val="009319F3"/>
    <w:rsid w:val="009340F4"/>
    <w:rsid w:val="0093507B"/>
    <w:rsid w:val="009357B3"/>
    <w:rsid w:val="00936A4D"/>
    <w:rsid w:val="00941DD5"/>
    <w:rsid w:val="00942A55"/>
    <w:rsid w:val="0094343A"/>
    <w:rsid w:val="00943A3A"/>
    <w:rsid w:val="00944499"/>
    <w:rsid w:val="00944C12"/>
    <w:rsid w:val="009459FD"/>
    <w:rsid w:val="00950924"/>
    <w:rsid w:val="009511F1"/>
    <w:rsid w:val="00952E8F"/>
    <w:rsid w:val="00952EA5"/>
    <w:rsid w:val="00960173"/>
    <w:rsid w:val="00962850"/>
    <w:rsid w:val="00963089"/>
    <w:rsid w:val="009632FB"/>
    <w:rsid w:val="00964839"/>
    <w:rsid w:val="00965FD2"/>
    <w:rsid w:val="00970101"/>
    <w:rsid w:val="00974969"/>
    <w:rsid w:val="009760A3"/>
    <w:rsid w:val="0098026A"/>
    <w:rsid w:val="00980790"/>
    <w:rsid w:val="00980C17"/>
    <w:rsid w:val="0098156D"/>
    <w:rsid w:val="009830AF"/>
    <w:rsid w:val="00983919"/>
    <w:rsid w:val="00985373"/>
    <w:rsid w:val="0098795B"/>
    <w:rsid w:val="00990B30"/>
    <w:rsid w:val="009941EF"/>
    <w:rsid w:val="00994B79"/>
    <w:rsid w:val="00996FC3"/>
    <w:rsid w:val="00997035"/>
    <w:rsid w:val="009A0660"/>
    <w:rsid w:val="009A3015"/>
    <w:rsid w:val="009A31B1"/>
    <w:rsid w:val="009A3D5B"/>
    <w:rsid w:val="009A4612"/>
    <w:rsid w:val="009A5915"/>
    <w:rsid w:val="009B083E"/>
    <w:rsid w:val="009B1FFC"/>
    <w:rsid w:val="009B57A9"/>
    <w:rsid w:val="009B5A1C"/>
    <w:rsid w:val="009B6B9A"/>
    <w:rsid w:val="009B6E4C"/>
    <w:rsid w:val="009B714A"/>
    <w:rsid w:val="009B7C5A"/>
    <w:rsid w:val="009C19F5"/>
    <w:rsid w:val="009C1DEC"/>
    <w:rsid w:val="009C4684"/>
    <w:rsid w:val="009C5266"/>
    <w:rsid w:val="009C57E7"/>
    <w:rsid w:val="009C5B78"/>
    <w:rsid w:val="009D036B"/>
    <w:rsid w:val="009D05B4"/>
    <w:rsid w:val="009D0B43"/>
    <w:rsid w:val="009D36AF"/>
    <w:rsid w:val="009D7A4F"/>
    <w:rsid w:val="009E0DB3"/>
    <w:rsid w:val="009E0EF2"/>
    <w:rsid w:val="009E10D7"/>
    <w:rsid w:val="009E347E"/>
    <w:rsid w:val="009E431F"/>
    <w:rsid w:val="009E445D"/>
    <w:rsid w:val="009E70B2"/>
    <w:rsid w:val="009E755F"/>
    <w:rsid w:val="009E77B3"/>
    <w:rsid w:val="009E7D30"/>
    <w:rsid w:val="009F0948"/>
    <w:rsid w:val="009F0AF3"/>
    <w:rsid w:val="009F1F0B"/>
    <w:rsid w:val="009F213F"/>
    <w:rsid w:val="009F50E3"/>
    <w:rsid w:val="009F5720"/>
    <w:rsid w:val="009F5DB8"/>
    <w:rsid w:val="009F6270"/>
    <w:rsid w:val="009F7AE1"/>
    <w:rsid w:val="00A005C4"/>
    <w:rsid w:val="00A0061A"/>
    <w:rsid w:val="00A03342"/>
    <w:rsid w:val="00A03AC9"/>
    <w:rsid w:val="00A04035"/>
    <w:rsid w:val="00A05049"/>
    <w:rsid w:val="00A106D1"/>
    <w:rsid w:val="00A10C43"/>
    <w:rsid w:val="00A12182"/>
    <w:rsid w:val="00A15B39"/>
    <w:rsid w:val="00A2078B"/>
    <w:rsid w:val="00A20CA5"/>
    <w:rsid w:val="00A21005"/>
    <w:rsid w:val="00A21CF5"/>
    <w:rsid w:val="00A233B2"/>
    <w:rsid w:val="00A23C0E"/>
    <w:rsid w:val="00A269F0"/>
    <w:rsid w:val="00A27501"/>
    <w:rsid w:val="00A2760C"/>
    <w:rsid w:val="00A30AAF"/>
    <w:rsid w:val="00A311FB"/>
    <w:rsid w:val="00A326D9"/>
    <w:rsid w:val="00A34808"/>
    <w:rsid w:val="00A35773"/>
    <w:rsid w:val="00A35C4E"/>
    <w:rsid w:val="00A36361"/>
    <w:rsid w:val="00A36ECF"/>
    <w:rsid w:val="00A425F0"/>
    <w:rsid w:val="00A443ED"/>
    <w:rsid w:val="00A459C7"/>
    <w:rsid w:val="00A46BDB"/>
    <w:rsid w:val="00A47883"/>
    <w:rsid w:val="00A5006F"/>
    <w:rsid w:val="00A511F7"/>
    <w:rsid w:val="00A5141D"/>
    <w:rsid w:val="00A5492A"/>
    <w:rsid w:val="00A56436"/>
    <w:rsid w:val="00A576CC"/>
    <w:rsid w:val="00A62C75"/>
    <w:rsid w:val="00A631FC"/>
    <w:rsid w:val="00A641AF"/>
    <w:rsid w:val="00A64214"/>
    <w:rsid w:val="00A645D0"/>
    <w:rsid w:val="00A67331"/>
    <w:rsid w:val="00A67C86"/>
    <w:rsid w:val="00A706F1"/>
    <w:rsid w:val="00A71648"/>
    <w:rsid w:val="00A71C6E"/>
    <w:rsid w:val="00A7247E"/>
    <w:rsid w:val="00A74FCF"/>
    <w:rsid w:val="00A76F9A"/>
    <w:rsid w:val="00A77915"/>
    <w:rsid w:val="00A8374D"/>
    <w:rsid w:val="00A84F05"/>
    <w:rsid w:val="00A8571A"/>
    <w:rsid w:val="00A86AAA"/>
    <w:rsid w:val="00A87138"/>
    <w:rsid w:val="00A912CD"/>
    <w:rsid w:val="00A91AE7"/>
    <w:rsid w:val="00A92683"/>
    <w:rsid w:val="00A9272C"/>
    <w:rsid w:val="00A92A84"/>
    <w:rsid w:val="00A931E4"/>
    <w:rsid w:val="00A94A58"/>
    <w:rsid w:val="00A94DD6"/>
    <w:rsid w:val="00A94FA1"/>
    <w:rsid w:val="00A963F8"/>
    <w:rsid w:val="00AA0B63"/>
    <w:rsid w:val="00AA29CD"/>
    <w:rsid w:val="00AA2BF7"/>
    <w:rsid w:val="00AA2E5E"/>
    <w:rsid w:val="00AA3F1C"/>
    <w:rsid w:val="00AA43CC"/>
    <w:rsid w:val="00AA69DA"/>
    <w:rsid w:val="00AA6DED"/>
    <w:rsid w:val="00AB03C5"/>
    <w:rsid w:val="00AB237A"/>
    <w:rsid w:val="00AB292B"/>
    <w:rsid w:val="00AB7BD2"/>
    <w:rsid w:val="00AB7FF0"/>
    <w:rsid w:val="00AC43E7"/>
    <w:rsid w:val="00AD25E5"/>
    <w:rsid w:val="00AD7FE0"/>
    <w:rsid w:val="00AE1A7E"/>
    <w:rsid w:val="00AE1CB8"/>
    <w:rsid w:val="00AE3252"/>
    <w:rsid w:val="00AE542F"/>
    <w:rsid w:val="00AF04C5"/>
    <w:rsid w:val="00AF0785"/>
    <w:rsid w:val="00AF275B"/>
    <w:rsid w:val="00AF5521"/>
    <w:rsid w:val="00AF6A78"/>
    <w:rsid w:val="00AF7981"/>
    <w:rsid w:val="00B05C00"/>
    <w:rsid w:val="00B06323"/>
    <w:rsid w:val="00B075DF"/>
    <w:rsid w:val="00B10033"/>
    <w:rsid w:val="00B1130F"/>
    <w:rsid w:val="00B1614E"/>
    <w:rsid w:val="00B1620E"/>
    <w:rsid w:val="00B17A7C"/>
    <w:rsid w:val="00B20668"/>
    <w:rsid w:val="00B220CD"/>
    <w:rsid w:val="00B23437"/>
    <w:rsid w:val="00B23635"/>
    <w:rsid w:val="00B26E32"/>
    <w:rsid w:val="00B30EDF"/>
    <w:rsid w:val="00B336B1"/>
    <w:rsid w:val="00B338F2"/>
    <w:rsid w:val="00B33C19"/>
    <w:rsid w:val="00B33D27"/>
    <w:rsid w:val="00B33F8C"/>
    <w:rsid w:val="00B348A3"/>
    <w:rsid w:val="00B35EA7"/>
    <w:rsid w:val="00B3747E"/>
    <w:rsid w:val="00B37D79"/>
    <w:rsid w:val="00B41E17"/>
    <w:rsid w:val="00B42745"/>
    <w:rsid w:val="00B43427"/>
    <w:rsid w:val="00B43A7A"/>
    <w:rsid w:val="00B47A1E"/>
    <w:rsid w:val="00B508D0"/>
    <w:rsid w:val="00B510D7"/>
    <w:rsid w:val="00B54B89"/>
    <w:rsid w:val="00B5509C"/>
    <w:rsid w:val="00B5596E"/>
    <w:rsid w:val="00B560DD"/>
    <w:rsid w:val="00B56C93"/>
    <w:rsid w:val="00B572EE"/>
    <w:rsid w:val="00B574A5"/>
    <w:rsid w:val="00B635A3"/>
    <w:rsid w:val="00B65D4B"/>
    <w:rsid w:val="00B67A04"/>
    <w:rsid w:val="00B70358"/>
    <w:rsid w:val="00B709F8"/>
    <w:rsid w:val="00B71D77"/>
    <w:rsid w:val="00B72291"/>
    <w:rsid w:val="00B7443E"/>
    <w:rsid w:val="00B74D2B"/>
    <w:rsid w:val="00B75279"/>
    <w:rsid w:val="00B82A65"/>
    <w:rsid w:val="00B845F1"/>
    <w:rsid w:val="00B90B22"/>
    <w:rsid w:val="00B9225F"/>
    <w:rsid w:val="00B92683"/>
    <w:rsid w:val="00B9289E"/>
    <w:rsid w:val="00B930FC"/>
    <w:rsid w:val="00B93BF5"/>
    <w:rsid w:val="00B9650B"/>
    <w:rsid w:val="00B9705D"/>
    <w:rsid w:val="00BA0659"/>
    <w:rsid w:val="00BA28FC"/>
    <w:rsid w:val="00BA2F67"/>
    <w:rsid w:val="00BA58F1"/>
    <w:rsid w:val="00BA6F1A"/>
    <w:rsid w:val="00BA7756"/>
    <w:rsid w:val="00BB098A"/>
    <w:rsid w:val="00BB1953"/>
    <w:rsid w:val="00BB1B57"/>
    <w:rsid w:val="00BB2048"/>
    <w:rsid w:val="00BB2D2D"/>
    <w:rsid w:val="00BB49A1"/>
    <w:rsid w:val="00BB5E49"/>
    <w:rsid w:val="00BB5EBA"/>
    <w:rsid w:val="00BB6928"/>
    <w:rsid w:val="00BB699E"/>
    <w:rsid w:val="00BB70BF"/>
    <w:rsid w:val="00BC0918"/>
    <w:rsid w:val="00BC42C5"/>
    <w:rsid w:val="00BC5AB9"/>
    <w:rsid w:val="00BC61C1"/>
    <w:rsid w:val="00BD1D0A"/>
    <w:rsid w:val="00BD4122"/>
    <w:rsid w:val="00BE16EE"/>
    <w:rsid w:val="00BE1B0F"/>
    <w:rsid w:val="00BE307E"/>
    <w:rsid w:val="00BE3CA2"/>
    <w:rsid w:val="00BE3DE9"/>
    <w:rsid w:val="00BE40A3"/>
    <w:rsid w:val="00BE4283"/>
    <w:rsid w:val="00BE69F0"/>
    <w:rsid w:val="00BE6EEC"/>
    <w:rsid w:val="00BE79E6"/>
    <w:rsid w:val="00BF0A18"/>
    <w:rsid w:val="00BF23ED"/>
    <w:rsid w:val="00BF2586"/>
    <w:rsid w:val="00BF2C68"/>
    <w:rsid w:val="00BF3123"/>
    <w:rsid w:val="00BF6160"/>
    <w:rsid w:val="00C00120"/>
    <w:rsid w:val="00C01E80"/>
    <w:rsid w:val="00C02357"/>
    <w:rsid w:val="00C024B0"/>
    <w:rsid w:val="00C0341C"/>
    <w:rsid w:val="00C0463B"/>
    <w:rsid w:val="00C046F6"/>
    <w:rsid w:val="00C059FD"/>
    <w:rsid w:val="00C10918"/>
    <w:rsid w:val="00C10F4A"/>
    <w:rsid w:val="00C11074"/>
    <w:rsid w:val="00C1269B"/>
    <w:rsid w:val="00C13B2C"/>
    <w:rsid w:val="00C16AE4"/>
    <w:rsid w:val="00C1709E"/>
    <w:rsid w:val="00C20052"/>
    <w:rsid w:val="00C20C00"/>
    <w:rsid w:val="00C21590"/>
    <w:rsid w:val="00C225AA"/>
    <w:rsid w:val="00C2425C"/>
    <w:rsid w:val="00C25EAC"/>
    <w:rsid w:val="00C30933"/>
    <w:rsid w:val="00C31438"/>
    <w:rsid w:val="00C31D25"/>
    <w:rsid w:val="00C32EA8"/>
    <w:rsid w:val="00C33509"/>
    <w:rsid w:val="00C33AD2"/>
    <w:rsid w:val="00C33DF5"/>
    <w:rsid w:val="00C3513D"/>
    <w:rsid w:val="00C367EE"/>
    <w:rsid w:val="00C36A78"/>
    <w:rsid w:val="00C40044"/>
    <w:rsid w:val="00C411CD"/>
    <w:rsid w:val="00C41595"/>
    <w:rsid w:val="00C45221"/>
    <w:rsid w:val="00C469D6"/>
    <w:rsid w:val="00C505AF"/>
    <w:rsid w:val="00C5240B"/>
    <w:rsid w:val="00C53A22"/>
    <w:rsid w:val="00C53B6C"/>
    <w:rsid w:val="00C53C7D"/>
    <w:rsid w:val="00C57DC1"/>
    <w:rsid w:val="00C60536"/>
    <w:rsid w:val="00C64F16"/>
    <w:rsid w:val="00C65A3D"/>
    <w:rsid w:val="00C65A5B"/>
    <w:rsid w:val="00C66D62"/>
    <w:rsid w:val="00C66F6A"/>
    <w:rsid w:val="00C6716D"/>
    <w:rsid w:val="00C71363"/>
    <w:rsid w:val="00C71D1C"/>
    <w:rsid w:val="00C73609"/>
    <w:rsid w:val="00C746E0"/>
    <w:rsid w:val="00C746FD"/>
    <w:rsid w:val="00C74CA3"/>
    <w:rsid w:val="00C75594"/>
    <w:rsid w:val="00C75EB7"/>
    <w:rsid w:val="00C806D3"/>
    <w:rsid w:val="00C82251"/>
    <w:rsid w:val="00C852A2"/>
    <w:rsid w:val="00C85C22"/>
    <w:rsid w:val="00C86263"/>
    <w:rsid w:val="00C9018F"/>
    <w:rsid w:val="00C90B26"/>
    <w:rsid w:val="00C90EE3"/>
    <w:rsid w:val="00C92D20"/>
    <w:rsid w:val="00C95146"/>
    <w:rsid w:val="00C95385"/>
    <w:rsid w:val="00C97BCF"/>
    <w:rsid w:val="00CA1C1C"/>
    <w:rsid w:val="00CA3370"/>
    <w:rsid w:val="00CA3DAD"/>
    <w:rsid w:val="00CB0698"/>
    <w:rsid w:val="00CB16FD"/>
    <w:rsid w:val="00CB51D2"/>
    <w:rsid w:val="00CB5ABF"/>
    <w:rsid w:val="00CB5BEA"/>
    <w:rsid w:val="00CB68B2"/>
    <w:rsid w:val="00CB6997"/>
    <w:rsid w:val="00CC1B79"/>
    <w:rsid w:val="00CC2BCE"/>
    <w:rsid w:val="00CC3863"/>
    <w:rsid w:val="00CC38E2"/>
    <w:rsid w:val="00CC4F8F"/>
    <w:rsid w:val="00CC5822"/>
    <w:rsid w:val="00CC7048"/>
    <w:rsid w:val="00CD10F5"/>
    <w:rsid w:val="00CD1A29"/>
    <w:rsid w:val="00CD1B36"/>
    <w:rsid w:val="00CD2537"/>
    <w:rsid w:val="00CD44AB"/>
    <w:rsid w:val="00CD590D"/>
    <w:rsid w:val="00CD5B1E"/>
    <w:rsid w:val="00CE0AC0"/>
    <w:rsid w:val="00CE15DC"/>
    <w:rsid w:val="00CE3C32"/>
    <w:rsid w:val="00CE4119"/>
    <w:rsid w:val="00CF0A0D"/>
    <w:rsid w:val="00CF0BC3"/>
    <w:rsid w:val="00CF134F"/>
    <w:rsid w:val="00CF1E0A"/>
    <w:rsid w:val="00CF1F1D"/>
    <w:rsid w:val="00CF30EE"/>
    <w:rsid w:val="00CF44EA"/>
    <w:rsid w:val="00CF4C93"/>
    <w:rsid w:val="00CF5322"/>
    <w:rsid w:val="00CF6E8E"/>
    <w:rsid w:val="00CF77D8"/>
    <w:rsid w:val="00D004B3"/>
    <w:rsid w:val="00D00F7F"/>
    <w:rsid w:val="00D01347"/>
    <w:rsid w:val="00D0251E"/>
    <w:rsid w:val="00D02771"/>
    <w:rsid w:val="00D0296D"/>
    <w:rsid w:val="00D02CE9"/>
    <w:rsid w:val="00D0561E"/>
    <w:rsid w:val="00D0664D"/>
    <w:rsid w:val="00D13D5D"/>
    <w:rsid w:val="00D14ED6"/>
    <w:rsid w:val="00D15AB5"/>
    <w:rsid w:val="00D16A25"/>
    <w:rsid w:val="00D214DD"/>
    <w:rsid w:val="00D224A1"/>
    <w:rsid w:val="00D3127C"/>
    <w:rsid w:val="00D32064"/>
    <w:rsid w:val="00D32EAD"/>
    <w:rsid w:val="00D331E1"/>
    <w:rsid w:val="00D33AE4"/>
    <w:rsid w:val="00D3490A"/>
    <w:rsid w:val="00D37D2C"/>
    <w:rsid w:val="00D43DB9"/>
    <w:rsid w:val="00D50158"/>
    <w:rsid w:val="00D5035D"/>
    <w:rsid w:val="00D5136A"/>
    <w:rsid w:val="00D51872"/>
    <w:rsid w:val="00D52B5D"/>
    <w:rsid w:val="00D52B7C"/>
    <w:rsid w:val="00D5625E"/>
    <w:rsid w:val="00D604E1"/>
    <w:rsid w:val="00D61B55"/>
    <w:rsid w:val="00D61FE4"/>
    <w:rsid w:val="00D629DD"/>
    <w:rsid w:val="00D64065"/>
    <w:rsid w:val="00D65037"/>
    <w:rsid w:val="00D743C2"/>
    <w:rsid w:val="00D77319"/>
    <w:rsid w:val="00D774DF"/>
    <w:rsid w:val="00D8195A"/>
    <w:rsid w:val="00D82878"/>
    <w:rsid w:val="00D82E78"/>
    <w:rsid w:val="00D84F87"/>
    <w:rsid w:val="00D85D0F"/>
    <w:rsid w:val="00D87EE0"/>
    <w:rsid w:val="00D9082E"/>
    <w:rsid w:val="00D90952"/>
    <w:rsid w:val="00D91D07"/>
    <w:rsid w:val="00D91E6F"/>
    <w:rsid w:val="00D9309B"/>
    <w:rsid w:val="00D93390"/>
    <w:rsid w:val="00D96BD9"/>
    <w:rsid w:val="00DA2228"/>
    <w:rsid w:val="00DA23E7"/>
    <w:rsid w:val="00DA2811"/>
    <w:rsid w:val="00DA2925"/>
    <w:rsid w:val="00DA29DA"/>
    <w:rsid w:val="00DA487D"/>
    <w:rsid w:val="00DA4A84"/>
    <w:rsid w:val="00DA67AA"/>
    <w:rsid w:val="00DA690F"/>
    <w:rsid w:val="00DB0162"/>
    <w:rsid w:val="00DB04B9"/>
    <w:rsid w:val="00DB212E"/>
    <w:rsid w:val="00DB3A94"/>
    <w:rsid w:val="00DB3CA8"/>
    <w:rsid w:val="00DB3E65"/>
    <w:rsid w:val="00DB4630"/>
    <w:rsid w:val="00DB47E9"/>
    <w:rsid w:val="00DB5EE9"/>
    <w:rsid w:val="00DB6D00"/>
    <w:rsid w:val="00DB6F43"/>
    <w:rsid w:val="00DC05FD"/>
    <w:rsid w:val="00DC079A"/>
    <w:rsid w:val="00DC0D05"/>
    <w:rsid w:val="00DC120E"/>
    <w:rsid w:val="00DC1FBD"/>
    <w:rsid w:val="00DC5DD7"/>
    <w:rsid w:val="00DD08BB"/>
    <w:rsid w:val="00DD0DC6"/>
    <w:rsid w:val="00DD37A4"/>
    <w:rsid w:val="00DD3A9F"/>
    <w:rsid w:val="00DD4086"/>
    <w:rsid w:val="00DD4FDF"/>
    <w:rsid w:val="00DD55BC"/>
    <w:rsid w:val="00DE0D30"/>
    <w:rsid w:val="00DE27D7"/>
    <w:rsid w:val="00DE3695"/>
    <w:rsid w:val="00DE41A4"/>
    <w:rsid w:val="00DE4530"/>
    <w:rsid w:val="00DE4AF0"/>
    <w:rsid w:val="00DE7908"/>
    <w:rsid w:val="00DF0C16"/>
    <w:rsid w:val="00DF3737"/>
    <w:rsid w:val="00DF395F"/>
    <w:rsid w:val="00DF3B45"/>
    <w:rsid w:val="00DF549E"/>
    <w:rsid w:val="00DF57DF"/>
    <w:rsid w:val="00DF6A16"/>
    <w:rsid w:val="00E00385"/>
    <w:rsid w:val="00E01470"/>
    <w:rsid w:val="00E028A2"/>
    <w:rsid w:val="00E02AC5"/>
    <w:rsid w:val="00E07C4D"/>
    <w:rsid w:val="00E115A5"/>
    <w:rsid w:val="00E13CDF"/>
    <w:rsid w:val="00E1723D"/>
    <w:rsid w:val="00E21B17"/>
    <w:rsid w:val="00E21BCF"/>
    <w:rsid w:val="00E24B73"/>
    <w:rsid w:val="00E266E1"/>
    <w:rsid w:val="00E319C3"/>
    <w:rsid w:val="00E32703"/>
    <w:rsid w:val="00E32714"/>
    <w:rsid w:val="00E335D3"/>
    <w:rsid w:val="00E37919"/>
    <w:rsid w:val="00E401F3"/>
    <w:rsid w:val="00E4036C"/>
    <w:rsid w:val="00E4072E"/>
    <w:rsid w:val="00E44D64"/>
    <w:rsid w:val="00E462D6"/>
    <w:rsid w:val="00E50E2C"/>
    <w:rsid w:val="00E51757"/>
    <w:rsid w:val="00E53147"/>
    <w:rsid w:val="00E543DC"/>
    <w:rsid w:val="00E54BD1"/>
    <w:rsid w:val="00E54FAE"/>
    <w:rsid w:val="00E556F4"/>
    <w:rsid w:val="00E56122"/>
    <w:rsid w:val="00E572B6"/>
    <w:rsid w:val="00E604CB"/>
    <w:rsid w:val="00E61744"/>
    <w:rsid w:val="00E6288E"/>
    <w:rsid w:val="00E644F8"/>
    <w:rsid w:val="00E64623"/>
    <w:rsid w:val="00E6489F"/>
    <w:rsid w:val="00E659F5"/>
    <w:rsid w:val="00E65E2B"/>
    <w:rsid w:val="00E662EB"/>
    <w:rsid w:val="00E66C9F"/>
    <w:rsid w:val="00E7037C"/>
    <w:rsid w:val="00E71145"/>
    <w:rsid w:val="00E72632"/>
    <w:rsid w:val="00E72A19"/>
    <w:rsid w:val="00E72AB2"/>
    <w:rsid w:val="00E746EB"/>
    <w:rsid w:val="00E75DB8"/>
    <w:rsid w:val="00E816E1"/>
    <w:rsid w:val="00E82248"/>
    <w:rsid w:val="00E82C5B"/>
    <w:rsid w:val="00E83259"/>
    <w:rsid w:val="00E83883"/>
    <w:rsid w:val="00E854C6"/>
    <w:rsid w:val="00E86500"/>
    <w:rsid w:val="00E86C16"/>
    <w:rsid w:val="00E87E28"/>
    <w:rsid w:val="00E90207"/>
    <w:rsid w:val="00E903EF"/>
    <w:rsid w:val="00E90E47"/>
    <w:rsid w:val="00E91333"/>
    <w:rsid w:val="00E938FD"/>
    <w:rsid w:val="00E95DB8"/>
    <w:rsid w:val="00E95DC7"/>
    <w:rsid w:val="00E95E4B"/>
    <w:rsid w:val="00E96B6A"/>
    <w:rsid w:val="00E97594"/>
    <w:rsid w:val="00EA2C9B"/>
    <w:rsid w:val="00EA2DCB"/>
    <w:rsid w:val="00EA4899"/>
    <w:rsid w:val="00EA700E"/>
    <w:rsid w:val="00EA78B6"/>
    <w:rsid w:val="00EB05AB"/>
    <w:rsid w:val="00EB0DC1"/>
    <w:rsid w:val="00EB0F98"/>
    <w:rsid w:val="00EB180B"/>
    <w:rsid w:val="00EB2E42"/>
    <w:rsid w:val="00EB3AD3"/>
    <w:rsid w:val="00EB4A72"/>
    <w:rsid w:val="00EB4AC8"/>
    <w:rsid w:val="00EB5375"/>
    <w:rsid w:val="00EB610C"/>
    <w:rsid w:val="00EB659F"/>
    <w:rsid w:val="00EB7B0E"/>
    <w:rsid w:val="00EC008A"/>
    <w:rsid w:val="00EC2D27"/>
    <w:rsid w:val="00EC3EEE"/>
    <w:rsid w:val="00ED04A3"/>
    <w:rsid w:val="00ED0FDC"/>
    <w:rsid w:val="00ED15FD"/>
    <w:rsid w:val="00ED2970"/>
    <w:rsid w:val="00ED322C"/>
    <w:rsid w:val="00ED4582"/>
    <w:rsid w:val="00ED6A3F"/>
    <w:rsid w:val="00ED7256"/>
    <w:rsid w:val="00ED7346"/>
    <w:rsid w:val="00ED7E79"/>
    <w:rsid w:val="00EE0851"/>
    <w:rsid w:val="00EE246B"/>
    <w:rsid w:val="00EE3FAB"/>
    <w:rsid w:val="00EF2AC7"/>
    <w:rsid w:val="00EF3382"/>
    <w:rsid w:val="00F00C7A"/>
    <w:rsid w:val="00F0209E"/>
    <w:rsid w:val="00F022C7"/>
    <w:rsid w:val="00F0732F"/>
    <w:rsid w:val="00F10E2B"/>
    <w:rsid w:val="00F116CB"/>
    <w:rsid w:val="00F11B9C"/>
    <w:rsid w:val="00F11CEE"/>
    <w:rsid w:val="00F12B69"/>
    <w:rsid w:val="00F144AE"/>
    <w:rsid w:val="00F144B8"/>
    <w:rsid w:val="00F1551A"/>
    <w:rsid w:val="00F178A0"/>
    <w:rsid w:val="00F17A0C"/>
    <w:rsid w:val="00F22D78"/>
    <w:rsid w:val="00F23C0A"/>
    <w:rsid w:val="00F23DCF"/>
    <w:rsid w:val="00F254BE"/>
    <w:rsid w:val="00F260BF"/>
    <w:rsid w:val="00F26DA3"/>
    <w:rsid w:val="00F31065"/>
    <w:rsid w:val="00F32014"/>
    <w:rsid w:val="00F349E3"/>
    <w:rsid w:val="00F35838"/>
    <w:rsid w:val="00F370A6"/>
    <w:rsid w:val="00F400BE"/>
    <w:rsid w:val="00F40278"/>
    <w:rsid w:val="00F46BD0"/>
    <w:rsid w:val="00F50435"/>
    <w:rsid w:val="00F50C50"/>
    <w:rsid w:val="00F51AFE"/>
    <w:rsid w:val="00F53407"/>
    <w:rsid w:val="00F54960"/>
    <w:rsid w:val="00F561FB"/>
    <w:rsid w:val="00F5621F"/>
    <w:rsid w:val="00F6140E"/>
    <w:rsid w:val="00F65283"/>
    <w:rsid w:val="00F66C1A"/>
    <w:rsid w:val="00F66D91"/>
    <w:rsid w:val="00F7454C"/>
    <w:rsid w:val="00F74A04"/>
    <w:rsid w:val="00F75D5F"/>
    <w:rsid w:val="00F76414"/>
    <w:rsid w:val="00F77E1C"/>
    <w:rsid w:val="00F77EA6"/>
    <w:rsid w:val="00F80653"/>
    <w:rsid w:val="00F81901"/>
    <w:rsid w:val="00F82A91"/>
    <w:rsid w:val="00F82B43"/>
    <w:rsid w:val="00F82C4E"/>
    <w:rsid w:val="00F8384D"/>
    <w:rsid w:val="00F85D36"/>
    <w:rsid w:val="00F85E92"/>
    <w:rsid w:val="00F90BFD"/>
    <w:rsid w:val="00F9323F"/>
    <w:rsid w:val="00F93D78"/>
    <w:rsid w:val="00F9406D"/>
    <w:rsid w:val="00F94116"/>
    <w:rsid w:val="00F95CDC"/>
    <w:rsid w:val="00F96734"/>
    <w:rsid w:val="00F971DC"/>
    <w:rsid w:val="00FA0023"/>
    <w:rsid w:val="00FA1D90"/>
    <w:rsid w:val="00FA2630"/>
    <w:rsid w:val="00FA36A5"/>
    <w:rsid w:val="00FA440A"/>
    <w:rsid w:val="00FA7719"/>
    <w:rsid w:val="00FB0CFC"/>
    <w:rsid w:val="00FB0DC8"/>
    <w:rsid w:val="00FB25EB"/>
    <w:rsid w:val="00FB2E1D"/>
    <w:rsid w:val="00FB3920"/>
    <w:rsid w:val="00FB4075"/>
    <w:rsid w:val="00FB5D71"/>
    <w:rsid w:val="00FB78D0"/>
    <w:rsid w:val="00FC1464"/>
    <w:rsid w:val="00FC1C69"/>
    <w:rsid w:val="00FC1FDA"/>
    <w:rsid w:val="00FC2782"/>
    <w:rsid w:val="00FC2F6E"/>
    <w:rsid w:val="00FC32E9"/>
    <w:rsid w:val="00FC40AB"/>
    <w:rsid w:val="00FC4FA5"/>
    <w:rsid w:val="00FC53B6"/>
    <w:rsid w:val="00FC54C2"/>
    <w:rsid w:val="00FC5560"/>
    <w:rsid w:val="00FC602A"/>
    <w:rsid w:val="00FC7261"/>
    <w:rsid w:val="00FC7457"/>
    <w:rsid w:val="00FC7BD8"/>
    <w:rsid w:val="00FD080F"/>
    <w:rsid w:val="00FD0EFD"/>
    <w:rsid w:val="00FD22CE"/>
    <w:rsid w:val="00FD45B8"/>
    <w:rsid w:val="00FD60E9"/>
    <w:rsid w:val="00FD66F4"/>
    <w:rsid w:val="00FD7CC4"/>
    <w:rsid w:val="00FE0C4D"/>
    <w:rsid w:val="00FE0F87"/>
    <w:rsid w:val="00FE6E3C"/>
    <w:rsid w:val="00FE6E96"/>
    <w:rsid w:val="00FE763D"/>
    <w:rsid w:val="00FE7A8E"/>
    <w:rsid w:val="00FE7C23"/>
    <w:rsid w:val="00FE7D58"/>
    <w:rsid w:val="00FE7E6C"/>
    <w:rsid w:val="00FF018D"/>
    <w:rsid w:val="00FF01C5"/>
    <w:rsid w:val="00FF05C2"/>
    <w:rsid w:val="00FF08AD"/>
    <w:rsid w:val="00FF273F"/>
    <w:rsid w:val="00FF69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2CF"/>
  </w:style>
  <w:style w:type="paragraph" w:styleId="Heading1">
    <w:name w:val="heading 1"/>
    <w:basedOn w:val="Normal"/>
    <w:next w:val="Normal"/>
    <w:qFormat/>
    <w:rsid w:val="000302CF"/>
    <w:pPr>
      <w:keepNext/>
      <w:spacing w:before="240" w:after="60"/>
      <w:outlineLvl w:val="0"/>
    </w:pPr>
    <w:rPr>
      <w:rFonts w:ascii="Arial" w:hAnsi="Arial" w:cs="Arial"/>
      <w:b/>
      <w:bCs/>
      <w:kern w:val="28"/>
      <w:sz w:val="28"/>
      <w:szCs w:val="28"/>
    </w:rPr>
  </w:style>
  <w:style w:type="paragraph" w:styleId="Heading2">
    <w:name w:val="heading 2"/>
    <w:basedOn w:val="Normal"/>
    <w:next w:val="Normal"/>
    <w:qFormat/>
    <w:rsid w:val="000302CF"/>
    <w:pPr>
      <w:keepNext/>
      <w:ind w:left="360"/>
      <w:outlineLvl w:val="1"/>
    </w:pPr>
    <w:rPr>
      <w:sz w:val="24"/>
    </w:rPr>
  </w:style>
  <w:style w:type="paragraph" w:styleId="Heading3">
    <w:name w:val="heading 3"/>
    <w:basedOn w:val="Normal"/>
    <w:next w:val="Normal"/>
    <w:qFormat/>
    <w:rsid w:val="000302CF"/>
    <w:pPr>
      <w:keepNext/>
      <w:spacing w:before="240" w:after="60"/>
      <w:outlineLvl w:val="2"/>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302CF"/>
    <w:rPr>
      <w:rFonts w:ascii="Courier New" w:hAnsi="Courier New" w:cs="Courier New"/>
    </w:rPr>
  </w:style>
  <w:style w:type="character" w:styleId="Hyperlink">
    <w:name w:val="Hyperlink"/>
    <w:rsid w:val="000302CF"/>
    <w:rPr>
      <w:color w:val="0000FF"/>
      <w:u w:val="single"/>
    </w:rPr>
  </w:style>
  <w:style w:type="paragraph" w:styleId="Header">
    <w:name w:val="header"/>
    <w:basedOn w:val="Normal"/>
    <w:rsid w:val="000302CF"/>
    <w:pPr>
      <w:tabs>
        <w:tab w:val="center" w:pos="4320"/>
        <w:tab w:val="right" w:pos="8640"/>
      </w:tabs>
    </w:pPr>
    <w:rPr>
      <w:sz w:val="24"/>
      <w:szCs w:val="24"/>
    </w:rPr>
  </w:style>
  <w:style w:type="character" w:styleId="PageNumber">
    <w:name w:val="page number"/>
    <w:basedOn w:val="DefaultParagraphFont"/>
    <w:rsid w:val="000302CF"/>
  </w:style>
  <w:style w:type="paragraph" w:styleId="Footer">
    <w:name w:val="footer"/>
    <w:basedOn w:val="Normal"/>
    <w:rsid w:val="000302CF"/>
    <w:pPr>
      <w:tabs>
        <w:tab w:val="center" w:pos="4320"/>
        <w:tab w:val="right" w:pos="8640"/>
      </w:tabs>
    </w:pPr>
    <w:rPr>
      <w:sz w:val="24"/>
      <w:szCs w:val="24"/>
    </w:rPr>
  </w:style>
  <w:style w:type="paragraph" w:styleId="Title">
    <w:name w:val="Title"/>
    <w:basedOn w:val="Normal"/>
    <w:qFormat/>
    <w:rsid w:val="000302CF"/>
    <w:pPr>
      <w:jc w:val="center"/>
    </w:pPr>
    <w:rPr>
      <w:b/>
      <w:bCs/>
      <w:sz w:val="24"/>
      <w:szCs w:val="24"/>
    </w:rPr>
  </w:style>
  <w:style w:type="paragraph" w:styleId="BodyText3">
    <w:name w:val="Body Text 3"/>
    <w:basedOn w:val="Normal"/>
    <w:rsid w:val="000302CF"/>
    <w:pPr>
      <w:jc w:val="both"/>
    </w:pPr>
    <w:rPr>
      <w:sz w:val="24"/>
      <w:szCs w:val="24"/>
    </w:rPr>
  </w:style>
  <w:style w:type="character" w:styleId="CommentReference">
    <w:name w:val="annotation reference"/>
    <w:semiHidden/>
    <w:rsid w:val="000302CF"/>
    <w:rPr>
      <w:sz w:val="16"/>
      <w:szCs w:val="16"/>
    </w:rPr>
  </w:style>
  <w:style w:type="paragraph" w:styleId="CommentText">
    <w:name w:val="annotation text"/>
    <w:basedOn w:val="Normal"/>
    <w:semiHidden/>
    <w:rsid w:val="000302CF"/>
    <w:pPr>
      <w:widowControl w:val="0"/>
    </w:pPr>
  </w:style>
  <w:style w:type="paragraph" w:customStyle="1" w:styleId="kpmgbody">
    <w:name w:val="kpmgbody"/>
    <w:basedOn w:val="BodyText"/>
    <w:rsid w:val="000302CF"/>
    <w:pPr>
      <w:spacing w:before="40" w:after="40" w:line="360" w:lineRule="auto"/>
      <w:jc w:val="both"/>
    </w:pPr>
    <w:rPr>
      <w:rFonts w:ascii="Century Gothic" w:hAnsi="Century Gothic"/>
      <w:b/>
      <w:bCs/>
      <w:sz w:val="22"/>
      <w:szCs w:val="22"/>
    </w:rPr>
  </w:style>
  <w:style w:type="paragraph" w:styleId="FootnoteText">
    <w:name w:val="footnote text"/>
    <w:basedOn w:val="Normal"/>
    <w:semiHidden/>
    <w:rsid w:val="000302CF"/>
    <w:pPr>
      <w:widowControl w:val="0"/>
    </w:pPr>
  </w:style>
  <w:style w:type="paragraph" w:styleId="BodyText">
    <w:name w:val="Body Text"/>
    <w:basedOn w:val="Normal"/>
    <w:rsid w:val="000302CF"/>
    <w:pPr>
      <w:spacing w:after="120"/>
    </w:pPr>
  </w:style>
  <w:style w:type="paragraph" w:styleId="HTMLPreformatted">
    <w:name w:val="HTML Preformatted"/>
    <w:basedOn w:val="Normal"/>
    <w:rsid w:val="00030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2">
    <w:name w:val="Body Text 2"/>
    <w:basedOn w:val="Normal"/>
    <w:rsid w:val="000302CF"/>
    <w:rPr>
      <w:sz w:val="24"/>
    </w:rPr>
  </w:style>
  <w:style w:type="paragraph" w:styleId="BodyTextIndent">
    <w:name w:val="Body Text Indent"/>
    <w:basedOn w:val="Normal"/>
    <w:rsid w:val="000302CF"/>
    <w:pPr>
      <w:ind w:left="720"/>
      <w:jc w:val="both"/>
    </w:pPr>
    <w:rPr>
      <w:sz w:val="24"/>
    </w:rPr>
  </w:style>
  <w:style w:type="character" w:styleId="FollowedHyperlink">
    <w:name w:val="FollowedHyperlink"/>
    <w:rsid w:val="000302CF"/>
    <w:rPr>
      <w:color w:val="800080"/>
      <w:u w:val="single"/>
    </w:rPr>
  </w:style>
  <w:style w:type="paragraph" w:customStyle="1" w:styleId="WW-BodyText3">
    <w:name w:val="WW-Body Text 3"/>
    <w:basedOn w:val="Normal"/>
    <w:rsid w:val="000302CF"/>
    <w:pPr>
      <w:suppressAutoHyphens/>
    </w:pPr>
    <w:rPr>
      <w:sz w:val="22"/>
    </w:rPr>
  </w:style>
  <w:style w:type="paragraph" w:customStyle="1" w:styleId="Normal1">
    <w:name w:val="Normal1"/>
    <w:basedOn w:val="Normal"/>
    <w:rsid w:val="000302CF"/>
    <w:pPr>
      <w:widowControl w:val="0"/>
    </w:pPr>
    <w:rPr>
      <w:sz w:val="24"/>
    </w:rPr>
  </w:style>
  <w:style w:type="paragraph" w:customStyle="1" w:styleId="Cust-Para-Text">
    <w:name w:val="Cust-Para-Text"/>
    <w:basedOn w:val="Normal"/>
    <w:rsid w:val="000302CF"/>
    <w:pPr>
      <w:jc w:val="both"/>
    </w:pPr>
    <w:rPr>
      <w:rFonts w:ascii="Verdana" w:hAnsi="Verdana"/>
      <w:lang w:eastAsia="zh-CN"/>
    </w:rPr>
  </w:style>
  <w:style w:type="paragraph" w:styleId="BlockText">
    <w:name w:val="Block Text"/>
    <w:basedOn w:val="Normal"/>
    <w:rsid w:val="000302CF"/>
    <w:pPr>
      <w:ind w:left="1440" w:right="396" w:firstLine="720"/>
      <w:jc w:val="both"/>
    </w:pPr>
  </w:style>
  <w:style w:type="character" w:customStyle="1" w:styleId="PlainTextChar">
    <w:name w:val="Plain Text Char"/>
    <w:link w:val="PlainText"/>
    <w:rsid w:val="00626903"/>
    <w:rPr>
      <w:rFonts w:ascii="Courier New" w:hAnsi="Courier New" w:cs="Courier New"/>
    </w:rPr>
  </w:style>
  <w:style w:type="paragraph" w:styleId="ListParagraph">
    <w:name w:val="List Paragraph"/>
    <w:basedOn w:val="Normal"/>
    <w:uiPriority w:val="34"/>
    <w:qFormat/>
    <w:rsid w:val="009830AF"/>
    <w:pPr>
      <w:ind w:left="720"/>
    </w:pPr>
  </w:style>
  <w:style w:type="paragraph" w:styleId="NormalWeb">
    <w:name w:val="Normal (Web)"/>
    <w:basedOn w:val="Normal"/>
    <w:rsid w:val="00330894"/>
    <w:pPr>
      <w:spacing w:before="100" w:beforeAutospacing="1" w:after="100" w:afterAutospacing="1" w:line="384" w:lineRule="atLeast"/>
    </w:pPr>
    <w:rPr>
      <w:rFonts w:eastAsia="Times New Roman"/>
      <w:sz w:val="29"/>
      <w:szCs w:val="29"/>
    </w:rPr>
  </w:style>
  <w:style w:type="character" w:customStyle="1" w:styleId="apple-converted-space">
    <w:name w:val="apple-converted-space"/>
    <w:rsid w:val="00FF018D"/>
  </w:style>
  <w:style w:type="paragraph" w:styleId="BalloonText">
    <w:name w:val="Balloon Text"/>
    <w:basedOn w:val="Normal"/>
    <w:link w:val="BalloonTextChar"/>
    <w:rsid w:val="00663219"/>
    <w:rPr>
      <w:rFonts w:ascii="Tahoma" w:hAnsi="Tahoma" w:cs="Tahoma"/>
      <w:sz w:val="16"/>
      <w:szCs w:val="16"/>
    </w:rPr>
  </w:style>
  <w:style w:type="character" w:customStyle="1" w:styleId="BalloonTextChar">
    <w:name w:val="Balloon Text Char"/>
    <w:basedOn w:val="DefaultParagraphFont"/>
    <w:link w:val="BalloonText"/>
    <w:rsid w:val="006632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467806">
      <w:bodyDiv w:val="1"/>
      <w:marLeft w:val="0"/>
      <w:marRight w:val="0"/>
      <w:marTop w:val="0"/>
      <w:marBottom w:val="0"/>
      <w:divBdr>
        <w:top w:val="none" w:sz="0" w:space="0" w:color="auto"/>
        <w:left w:val="none" w:sz="0" w:space="0" w:color="auto"/>
        <w:bottom w:val="none" w:sz="0" w:space="0" w:color="auto"/>
        <w:right w:val="none" w:sz="0" w:space="0" w:color="auto"/>
      </w:divBdr>
    </w:div>
    <w:div w:id="1539468089">
      <w:bodyDiv w:val="1"/>
      <w:marLeft w:val="0"/>
      <w:marRight w:val="0"/>
      <w:marTop w:val="0"/>
      <w:marBottom w:val="0"/>
      <w:divBdr>
        <w:top w:val="none" w:sz="0" w:space="0" w:color="auto"/>
        <w:left w:val="none" w:sz="0" w:space="0" w:color="auto"/>
        <w:bottom w:val="none" w:sz="0" w:space="0" w:color="auto"/>
        <w:right w:val="none" w:sz="0" w:space="0" w:color="auto"/>
      </w:divBdr>
    </w:div>
    <w:div w:id="1890342347">
      <w:bodyDiv w:val="1"/>
      <w:marLeft w:val="0"/>
      <w:marRight w:val="0"/>
      <w:marTop w:val="0"/>
      <w:marBottom w:val="0"/>
      <w:divBdr>
        <w:top w:val="none" w:sz="0" w:space="0" w:color="auto"/>
        <w:left w:val="none" w:sz="0" w:space="0" w:color="auto"/>
        <w:bottom w:val="none" w:sz="0" w:space="0" w:color="auto"/>
        <w:right w:val="none" w:sz="0" w:space="0" w:color="auto"/>
      </w:divBdr>
    </w:div>
    <w:div w:id="205403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eatsampleresume.com/resume-objectives/it-resume-objectives/obtain-a-management-analyst-or-consulting-positi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udheesh-75234@2freemail.com" TargetMode="External"/><Relationship Id="rId4" Type="http://schemas.openxmlformats.org/officeDocument/2006/relationships/webSettings" Target="webSettings.xml"/><Relationship Id="rId9" Type="http://schemas.openxmlformats.org/officeDocument/2006/relationships/hyperlink" Target="http://www.linkedin.com/college/?eduSchool=Certified+Logistics+%26+Supply+Chain+Management+%28American+Institute+of+Business%26+Management%29&amp;trk=prof-edu-school-n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1930</Words>
  <Characters>11002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RAMASAMY DHARMARAJAN</vt:lpstr>
    </vt:vector>
  </TitlesOfParts>
  <Company>abcdef</Company>
  <LinksUpToDate>false</LinksUpToDate>
  <CharactersWithSpaces>12907</CharactersWithSpaces>
  <SharedDoc>false</SharedDoc>
  <HLinks>
    <vt:vector size="12" baseType="variant">
      <vt:variant>
        <vt:i4>2293804</vt:i4>
      </vt:variant>
      <vt:variant>
        <vt:i4>3</vt:i4>
      </vt:variant>
      <vt:variant>
        <vt:i4>0</vt:i4>
      </vt:variant>
      <vt:variant>
        <vt:i4>5</vt:i4>
      </vt:variant>
      <vt:variant>
        <vt:lpwstr>http://www.linkedin.com/college/?eduSchool=Certified+Logistics+%26+Supply+Chain+Management+%28American+Institute+of+Business%26+Management%29&amp;trk=prof-edu-school-name</vt:lpwstr>
      </vt:variant>
      <vt:variant>
        <vt:lpwstr/>
      </vt:variant>
      <vt:variant>
        <vt:i4>5767260</vt:i4>
      </vt:variant>
      <vt:variant>
        <vt:i4>0</vt:i4>
      </vt:variant>
      <vt:variant>
        <vt:i4>0</vt:i4>
      </vt:variant>
      <vt:variant>
        <vt:i4>5</vt:i4>
      </vt:variant>
      <vt:variant>
        <vt:lpwstr>https://www.greatsampleresume.com/resume-objectives/it-resume-objectives/obtain-a-management-analyst-or-consulting-position/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RAMASAMY DHARMARAJAN</dc:title>
  <dc:creator>venkat</dc:creator>
  <cp:lastModifiedBy>Visitor1</cp:lastModifiedBy>
  <cp:revision>3</cp:revision>
  <cp:lastPrinted>2019-09-23T14:29:00Z</cp:lastPrinted>
  <dcterms:created xsi:type="dcterms:W3CDTF">2020-02-09T15:49:00Z</dcterms:created>
  <dcterms:modified xsi:type="dcterms:W3CDTF">2020-02-09T16:30:00Z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4b3411-284d-4d31-bd4f-bc13ef7f1fd6_Enabled">
    <vt:lpwstr>True</vt:lpwstr>
  </property>
  <property fmtid="{D5CDD505-2E9C-101B-9397-08002B2CF9AE}" pid="3" name="MSIP_Label_be4b3411-284d-4d31-bd4f-bc13ef7f1fd6_SiteId">
    <vt:lpwstr>63ce7d59-2f3e-42cd-a8cc-be764cff5eb6</vt:lpwstr>
  </property>
  <property fmtid="{D5CDD505-2E9C-101B-9397-08002B2CF9AE}" pid="4" name="MSIP_Label_be4b3411-284d-4d31-bd4f-bc13ef7f1fd6_Owner">
    <vt:lpwstr>Sudheesh.Shashikala@ad.infosys.com</vt:lpwstr>
  </property>
  <property fmtid="{D5CDD505-2E9C-101B-9397-08002B2CF9AE}" pid="5" name="MSIP_Label_be4b3411-284d-4d31-bd4f-bc13ef7f1fd6_SetDate">
    <vt:lpwstr>2019-01-07T13:15:46.6924013Z</vt:lpwstr>
  </property>
  <property fmtid="{D5CDD505-2E9C-101B-9397-08002B2CF9AE}" pid="6" name="MSIP_Label_be4b3411-284d-4d31-bd4f-bc13ef7f1fd6_Name">
    <vt:lpwstr>Internal</vt:lpwstr>
  </property>
  <property fmtid="{D5CDD505-2E9C-101B-9397-08002B2CF9AE}" pid="7" name="MSIP_Label_be4b3411-284d-4d31-bd4f-bc13ef7f1fd6_Application">
    <vt:lpwstr>Microsoft Azure Information Protection</vt:lpwstr>
  </property>
  <property fmtid="{D5CDD505-2E9C-101B-9397-08002B2CF9AE}" pid="8" name="MSIP_Label_be4b3411-284d-4d31-bd4f-bc13ef7f1fd6_Extended_MSFT_Method">
    <vt:lpwstr>Automatic</vt:lpwstr>
  </property>
  <property fmtid="{D5CDD505-2E9C-101B-9397-08002B2CF9AE}" pid="9" name="MSIP_Label_a0819fa7-4367-4500-ba88-dd630d977609_Enabled">
    <vt:lpwstr>True</vt:lpwstr>
  </property>
  <property fmtid="{D5CDD505-2E9C-101B-9397-08002B2CF9AE}" pid="10" name="MSIP_Label_a0819fa7-4367-4500-ba88-dd630d977609_SiteId">
    <vt:lpwstr>63ce7d59-2f3e-42cd-a8cc-be764cff5eb6</vt:lpwstr>
  </property>
  <property fmtid="{D5CDD505-2E9C-101B-9397-08002B2CF9AE}" pid="11" name="MSIP_Label_a0819fa7-4367-4500-ba88-dd630d977609_Owner">
    <vt:lpwstr>Sudheesh.Shashikala@ad.infosys.com</vt:lpwstr>
  </property>
  <property fmtid="{D5CDD505-2E9C-101B-9397-08002B2CF9AE}" pid="12" name="MSIP_Label_a0819fa7-4367-4500-ba88-dd630d977609_SetDate">
    <vt:lpwstr>2019-01-07T13:15:46.6924013Z</vt:lpwstr>
  </property>
  <property fmtid="{D5CDD505-2E9C-101B-9397-08002B2CF9AE}" pid="13" name="MSIP_Label_a0819fa7-4367-4500-ba88-dd630d977609_Name">
    <vt:lpwstr>Companywide usage</vt:lpwstr>
  </property>
  <property fmtid="{D5CDD505-2E9C-101B-9397-08002B2CF9AE}" pid="14" name="MSIP_Label_a0819fa7-4367-4500-ba88-dd630d977609_Application">
    <vt:lpwstr>Microsoft Azure Information Protection</vt:lpwstr>
  </property>
  <property fmtid="{D5CDD505-2E9C-101B-9397-08002B2CF9AE}" pid="15" name="MSIP_Label_a0819fa7-4367-4500-ba88-dd630d977609_Parent">
    <vt:lpwstr>be4b3411-284d-4d31-bd4f-bc13ef7f1fd6</vt:lpwstr>
  </property>
  <property fmtid="{D5CDD505-2E9C-101B-9397-08002B2CF9AE}" pid="16" name="MSIP_Label_a0819fa7-4367-4500-ba88-dd630d977609_Extended_MSFT_Method">
    <vt:lpwstr>Automatic</vt:lpwstr>
  </property>
  <property fmtid="{D5CDD505-2E9C-101B-9397-08002B2CF9AE}" pid="17" name="Sensitivity">
    <vt:lpwstr>Internal Companywide usage</vt:lpwstr>
  </property>
</Properties>
</file>