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053" w:rsidRDefault="00AC7803">
      <w:pPr>
        <w:spacing w:line="220" w:lineRule="exact"/>
        <w:jc w:val="center"/>
        <w:rPr>
          <w:rFonts w:ascii="Century Gothic" w:hAnsi="Century Gothic"/>
          <w:b/>
          <w:i/>
          <w:color w:val="0000FF"/>
          <w:lang w:val="it-IT"/>
        </w:rPr>
      </w:pPr>
      <w:r>
        <w:rPr>
          <w:rFonts w:ascii="Century Gothic" w:hAnsi="Century Gothic"/>
          <w:b/>
          <w:i/>
          <w:noProof/>
          <w:color w:val="0000FF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-252095</wp:posOffset>
            </wp:positionV>
            <wp:extent cx="1485900" cy="1733550"/>
            <wp:effectExtent l="19050" t="0" r="0" b="0"/>
            <wp:wrapTight wrapText="bothSides">
              <wp:wrapPolygon edited="0">
                <wp:start x="-277" y="0"/>
                <wp:lineTo x="-277" y="21363"/>
                <wp:lineTo x="21600" y="21363"/>
                <wp:lineTo x="21600" y="0"/>
                <wp:lineTo x="-277" y="0"/>
              </wp:wrapPolygon>
            </wp:wrapTight>
            <wp:docPr id="5" name="Picture 3" descr="Josette Websit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tte Website 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88B">
        <w:rPr>
          <w:rFonts w:ascii="Century Gothic" w:hAnsi="Century Gothic"/>
          <w:b/>
          <w:i/>
          <w:color w:val="0000FF"/>
          <w:lang w:val="it-IT"/>
        </w:rPr>
        <w:t>JOSETTE</w:t>
      </w:r>
    </w:p>
    <w:p w:rsidR="00C6588B" w:rsidRDefault="00C6588B" w:rsidP="00C6588B">
      <w:pPr>
        <w:spacing w:line="220" w:lineRule="exact"/>
        <w:jc w:val="center"/>
        <w:rPr>
          <w:rFonts w:ascii="Century Gothic" w:hAnsi="Century Gothic"/>
          <w:b/>
          <w:i/>
          <w:color w:val="0000FF"/>
          <w:lang w:val="it-IT"/>
        </w:rPr>
      </w:pPr>
      <w:hyperlink r:id="rId8" w:history="1">
        <w:r w:rsidRPr="00887BB9">
          <w:rPr>
            <w:rStyle w:val="Hyperlink"/>
            <w:rFonts w:ascii="Century Gothic" w:hAnsi="Century Gothic"/>
            <w:b/>
            <w:i/>
            <w:lang w:val="it-IT"/>
          </w:rPr>
          <w:t>JOSETTE.97268@2freemail.com</w:t>
        </w:r>
      </w:hyperlink>
      <w:r>
        <w:rPr>
          <w:rFonts w:ascii="Century Gothic" w:hAnsi="Century Gothic"/>
          <w:b/>
          <w:i/>
          <w:color w:val="0000FF"/>
          <w:lang w:val="it-IT"/>
        </w:rPr>
        <w:t xml:space="preserve"> </w:t>
      </w:r>
      <w:r w:rsidRPr="00C6588B">
        <w:rPr>
          <w:rFonts w:ascii="Century Gothic" w:hAnsi="Century Gothic"/>
          <w:b/>
          <w:i/>
          <w:color w:val="0000FF"/>
          <w:lang w:val="it-IT"/>
        </w:rPr>
        <w:tab/>
      </w:r>
    </w:p>
    <w:p w:rsidR="00C6588B" w:rsidRDefault="00C6588B">
      <w:pPr>
        <w:spacing w:line="220" w:lineRule="exact"/>
        <w:jc w:val="center"/>
        <w:rPr>
          <w:rFonts w:ascii="Century Gothic" w:hAnsi="Century Gothic"/>
          <w:b/>
          <w:i/>
          <w:color w:val="0000FF"/>
          <w:lang w:val="it-IT"/>
        </w:rPr>
      </w:pPr>
    </w:p>
    <w:p w:rsidR="00BA3053" w:rsidRDefault="00AC7803">
      <w:pPr>
        <w:spacing w:line="220" w:lineRule="exact"/>
        <w:jc w:val="both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OBJECTIVE</w:t>
      </w:r>
    </w:p>
    <w:p w:rsidR="00BA3053" w:rsidRDefault="00AC7803">
      <w:pPr>
        <w:spacing w:line="220" w:lineRule="exact"/>
        <w:ind w:firstLine="7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To obtain a position that would best fit my qualifications and develop further my talents and skills for continuous career development in a company that will allow me to utilize my skills and potentials and in return, to contribute effectively to the growth of the organization.</w:t>
      </w:r>
    </w:p>
    <w:p w:rsidR="00BA3053" w:rsidRDefault="00BA3053">
      <w:pPr>
        <w:spacing w:line="220" w:lineRule="exact"/>
        <w:jc w:val="both"/>
        <w:rPr>
          <w:rFonts w:ascii="Century Gothic" w:hAnsi="Century Gothic"/>
          <w:b/>
          <w:i/>
          <w:sz w:val="20"/>
        </w:rPr>
      </w:pPr>
    </w:p>
    <w:p w:rsidR="00BA3053" w:rsidRDefault="00AC7803">
      <w:pPr>
        <w:spacing w:line="220" w:lineRule="exact"/>
        <w:jc w:val="both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COMPETITIVE SKILLS</w:t>
      </w:r>
    </w:p>
    <w:p w:rsidR="00BA3053" w:rsidRDefault="00774E94">
      <w:pPr>
        <w:numPr>
          <w:ilvl w:val="0"/>
          <w:numId w:val="8"/>
        </w:numPr>
        <w:spacing w:line="220" w:lineRule="exact"/>
        <w:jc w:val="both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sz w:val="20"/>
        </w:rPr>
        <w:t>12</w:t>
      </w:r>
      <w:r w:rsidR="00AC7803">
        <w:rPr>
          <w:rFonts w:ascii="Century Gothic" w:hAnsi="Century Gothic"/>
          <w:sz w:val="20"/>
        </w:rPr>
        <w:t xml:space="preserve"> Years Experience in UAE.</w:t>
      </w:r>
    </w:p>
    <w:p w:rsidR="00BA3053" w:rsidRDefault="00AC7803">
      <w:pPr>
        <w:numPr>
          <w:ilvl w:val="0"/>
          <w:numId w:val="8"/>
        </w:numPr>
        <w:spacing w:line="220" w:lineRule="exact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Proficient in the usage of computer skills, experienced with MS Office software (Word, Excel, PowerPoint &amp; Outlook) Internet Surfing, use of Flash Macromedia, </w:t>
      </w:r>
      <w:proofErr w:type="spellStart"/>
      <w:r>
        <w:rPr>
          <w:rFonts w:ascii="Century Gothic" w:hAnsi="Century Gothic"/>
          <w:sz w:val="20"/>
        </w:rPr>
        <w:t>Hisys</w:t>
      </w:r>
      <w:proofErr w:type="spellEnd"/>
      <w:r>
        <w:rPr>
          <w:rFonts w:ascii="Century Gothic" w:hAnsi="Century Gothic"/>
          <w:sz w:val="20"/>
        </w:rPr>
        <w:t xml:space="preserve"> Business Solut</w:t>
      </w:r>
      <w:r w:rsidR="00A026A2">
        <w:rPr>
          <w:rFonts w:ascii="Century Gothic" w:hAnsi="Century Gothic"/>
          <w:sz w:val="20"/>
        </w:rPr>
        <w:t>ions @ Work and Project Manager, Tally.</w:t>
      </w:r>
    </w:p>
    <w:p w:rsidR="00BA3053" w:rsidRDefault="00AC7803">
      <w:pPr>
        <w:numPr>
          <w:ilvl w:val="0"/>
          <w:numId w:val="8"/>
        </w:numPr>
        <w:spacing w:line="220" w:lineRule="exact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Can work under minimum supervision and under pressure.</w:t>
      </w:r>
    </w:p>
    <w:p w:rsidR="00BA3053" w:rsidRDefault="00BA3053">
      <w:pPr>
        <w:spacing w:line="220" w:lineRule="exact"/>
        <w:jc w:val="both"/>
        <w:rPr>
          <w:rFonts w:ascii="Century Gothic" w:hAnsi="Century Gothic"/>
          <w:sz w:val="20"/>
        </w:rPr>
      </w:pPr>
    </w:p>
    <w:p w:rsidR="00BA3053" w:rsidRDefault="00AC7803">
      <w:pPr>
        <w:spacing w:line="220" w:lineRule="exact"/>
        <w:jc w:val="both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PROFESSIONAL EXPERIENCE</w:t>
      </w:r>
    </w:p>
    <w:p w:rsidR="00BA3053" w:rsidRDefault="00BA3053">
      <w:pPr>
        <w:spacing w:line="220" w:lineRule="exact"/>
        <w:jc w:val="both"/>
        <w:rPr>
          <w:rFonts w:ascii="Century Gothic" w:hAnsi="Century Gothic"/>
          <w:b/>
          <w:i/>
          <w:sz w:val="20"/>
        </w:rPr>
      </w:pPr>
    </w:p>
    <w:p w:rsidR="00BA3053" w:rsidRDefault="00AC7803">
      <w:pPr>
        <w:spacing w:line="220" w:lineRule="exact"/>
        <w:ind w:firstLine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Company: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Elect</w:t>
      </w:r>
      <w:r w:rsidR="00A026A2">
        <w:rPr>
          <w:rFonts w:ascii="Century Gothic" w:hAnsi="Century Gothic"/>
          <w:b/>
          <w:sz w:val="20"/>
        </w:rPr>
        <w:t>rum Telecom DMCC</w:t>
      </w:r>
      <w:r>
        <w:rPr>
          <w:rFonts w:ascii="Century Gothic" w:hAnsi="Century Gothic"/>
          <w:b/>
          <w:sz w:val="20"/>
        </w:rPr>
        <w:t xml:space="preserve">            </w:t>
      </w:r>
    </w:p>
    <w:p w:rsidR="00BA3053" w:rsidRDefault="00AC7803">
      <w:pPr>
        <w:spacing w:line="220" w:lineRule="exact"/>
        <w:ind w:firstLine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Position: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Administration cum PRO</w:t>
      </w:r>
    </w:p>
    <w:p w:rsidR="00BA3053" w:rsidRDefault="00AC7803">
      <w:pPr>
        <w:spacing w:line="220" w:lineRule="exact"/>
        <w:ind w:firstLine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Inclusive Date: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March 2012 – Present</w:t>
      </w:r>
    </w:p>
    <w:p w:rsidR="00774E94" w:rsidRDefault="00AC7803" w:rsidP="00774E94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sz w:val="20"/>
        </w:rPr>
        <w:t>Taki</w:t>
      </w:r>
      <w:r w:rsidR="00774E94">
        <w:rPr>
          <w:rFonts w:ascii="Century Gothic" w:hAnsi="Century Gothic"/>
          <w:sz w:val="20"/>
        </w:rPr>
        <w:t xml:space="preserve">ng care office administrations, </w:t>
      </w:r>
      <w:r>
        <w:rPr>
          <w:rFonts w:ascii="Century Gothic" w:hAnsi="Century Gothic"/>
          <w:sz w:val="20"/>
        </w:rPr>
        <w:t xml:space="preserve">documentations, </w:t>
      </w:r>
      <w:r w:rsidR="00774E94">
        <w:rPr>
          <w:rFonts w:ascii="Century Gothic" w:hAnsi="Century Gothic"/>
          <w:sz w:val="20"/>
        </w:rPr>
        <w:t>and related tasks.</w:t>
      </w:r>
    </w:p>
    <w:p w:rsidR="00774E94" w:rsidRPr="00774E94" w:rsidRDefault="00774E94" w:rsidP="00774E94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b/>
          <w:i/>
          <w:sz w:val="20"/>
        </w:rPr>
      </w:pPr>
      <w:proofErr w:type="gramStart"/>
      <w:r>
        <w:rPr>
          <w:rFonts w:ascii="Century Gothic" w:hAnsi="Century Gothic"/>
          <w:sz w:val="20"/>
        </w:rPr>
        <w:t>Taking</w:t>
      </w:r>
      <w:r w:rsidRPr="00774E94">
        <w:rPr>
          <w:rFonts w:ascii="Century Gothic" w:hAnsi="Century Gothic"/>
          <w:sz w:val="20"/>
        </w:rPr>
        <w:t xml:space="preserve"> care</w:t>
      </w:r>
      <w:proofErr w:type="gramEnd"/>
      <w:r w:rsidRPr="00774E94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our</w:t>
      </w:r>
      <w:r w:rsidRPr="00774E94">
        <w:rPr>
          <w:rFonts w:ascii="Century Gothic" w:hAnsi="Century Gothic"/>
          <w:sz w:val="20"/>
        </w:rPr>
        <w:t xml:space="preserve"> employments visas</w:t>
      </w:r>
      <w:r>
        <w:rPr>
          <w:rFonts w:ascii="Century Gothic" w:hAnsi="Century Gothic"/>
          <w:sz w:val="20"/>
        </w:rPr>
        <w:t xml:space="preserve">, </w:t>
      </w:r>
      <w:r w:rsidRPr="00774E94">
        <w:rPr>
          <w:rFonts w:ascii="Century Gothic" w:hAnsi="Century Gothic"/>
          <w:sz w:val="20"/>
        </w:rPr>
        <w:t>deal</w:t>
      </w:r>
      <w:r>
        <w:rPr>
          <w:rFonts w:ascii="Century Gothic" w:hAnsi="Century Gothic"/>
          <w:sz w:val="20"/>
        </w:rPr>
        <w:t>s</w:t>
      </w:r>
      <w:r w:rsidRPr="00774E94">
        <w:rPr>
          <w:rFonts w:ascii="Century Gothic" w:hAnsi="Century Gothic"/>
          <w:sz w:val="20"/>
        </w:rPr>
        <w:t xml:space="preserve"> with immigration procedures for new employees</w:t>
      </w:r>
      <w:r>
        <w:rPr>
          <w:rFonts w:ascii="Century Gothic" w:hAnsi="Century Gothic"/>
          <w:sz w:val="20"/>
        </w:rPr>
        <w:t xml:space="preserve"> and </w:t>
      </w:r>
      <w:r w:rsidRPr="00774E94">
        <w:rPr>
          <w:rFonts w:ascii="Century Gothic" w:hAnsi="Century Gothic"/>
          <w:sz w:val="20"/>
        </w:rPr>
        <w:t xml:space="preserve">other HR related. </w:t>
      </w:r>
    </w:p>
    <w:p w:rsidR="00774E94" w:rsidRDefault="00774E94" w:rsidP="00774E94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sz w:val="20"/>
        </w:rPr>
        <w:t xml:space="preserve">Ensuring </w:t>
      </w:r>
      <w:r w:rsidRPr="00774E94">
        <w:rPr>
          <w:rFonts w:ascii="Century Gothic" w:hAnsi="Century Gothic"/>
          <w:sz w:val="20"/>
        </w:rPr>
        <w:t xml:space="preserve">our trade license is updated </w:t>
      </w:r>
      <w:r>
        <w:rPr>
          <w:rFonts w:ascii="Century Gothic" w:hAnsi="Century Gothic"/>
          <w:sz w:val="20"/>
        </w:rPr>
        <w:t>and renewed before expiration.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Coordination for the group of company of my Employer</w:t>
      </w:r>
      <w:r w:rsidR="00774E94">
        <w:rPr>
          <w:rFonts w:ascii="Century Gothic" w:hAnsi="Century Gothic"/>
          <w:sz w:val="20"/>
        </w:rPr>
        <w:t>.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Maintaining accounts </w:t>
      </w:r>
      <w:r w:rsidR="00774E94">
        <w:rPr>
          <w:rFonts w:ascii="Century Gothic" w:hAnsi="Century Gothic"/>
          <w:sz w:val="20"/>
        </w:rPr>
        <w:t>and doing bank payments and transactions.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Overall in Office Charge in General.</w:t>
      </w:r>
    </w:p>
    <w:p w:rsidR="00BA3053" w:rsidRDefault="00AC7803">
      <w:pPr>
        <w:spacing w:line="220" w:lineRule="exact"/>
        <w:jc w:val="both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 xml:space="preserve"> </w:t>
      </w:r>
    </w:p>
    <w:p w:rsidR="00BA3053" w:rsidRDefault="00AC7803">
      <w:pPr>
        <w:spacing w:line="220" w:lineRule="exact"/>
        <w:ind w:firstLine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Company: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 xml:space="preserve">Al </w:t>
      </w:r>
      <w:proofErr w:type="spellStart"/>
      <w:r>
        <w:rPr>
          <w:rFonts w:ascii="Century Gothic" w:hAnsi="Century Gothic"/>
          <w:b/>
          <w:sz w:val="20"/>
        </w:rPr>
        <w:t>Jawal</w:t>
      </w:r>
      <w:proofErr w:type="spellEnd"/>
      <w:r>
        <w:rPr>
          <w:rFonts w:ascii="Century Gothic" w:hAnsi="Century Gothic"/>
          <w:b/>
          <w:sz w:val="20"/>
        </w:rPr>
        <w:t xml:space="preserve"> Contracting             </w:t>
      </w:r>
    </w:p>
    <w:p w:rsidR="00BA3053" w:rsidRDefault="00AC7803">
      <w:pPr>
        <w:spacing w:line="220" w:lineRule="exact"/>
        <w:ind w:firstLine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Position: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Accounts Assistant cum Document Controller</w:t>
      </w:r>
    </w:p>
    <w:p w:rsidR="00BA3053" w:rsidRDefault="00AC7803">
      <w:pPr>
        <w:spacing w:line="220" w:lineRule="exact"/>
        <w:ind w:firstLine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Inclusive Date: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May 2011 – January 2012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Receiving subcontractor and suppliers invoices.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Preparing payments, statement of accounts of subcontractor and suppliers.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Filing correspondences, Payment Vouchers and Accounts Documents.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Assisting our Accountant and Engineers.</w:t>
      </w:r>
    </w:p>
    <w:p w:rsidR="00BA3053" w:rsidRDefault="00BA3053">
      <w:pPr>
        <w:spacing w:line="220" w:lineRule="exact"/>
        <w:jc w:val="both"/>
        <w:rPr>
          <w:rFonts w:ascii="Century Gothic" w:hAnsi="Century Gothic"/>
          <w:b/>
          <w:i/>
          <w:sz w:val="20"/>
        </w:rPr>
      </w:pPr>
    </w:p>
    <w:p w:rsidR="00BA3053" w:rsidRDefault="00AC7803">
      <w:pPr>
        <w:spacing w:line="220" w:lineRule="exact"/>
        <w:ind w:firstLine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Company: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 xml:space="preserve">Heavy Load Freight Services             </w:t>
      </w:r>
    </w:p>
    <w:p w:rsidR="00BA3053" w:rsidRDefault="00AC7803">
      <w:pPr>
        <w:spacing w:line="220" w:lineRule="exact"/>
        <w:ind w:firstLine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Position: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Accounts Assistant</w:t>
      </w:r>
    </w:p>
    <w:p w:rsidR="00BA3053" w:rsidRDefault="00AC7803">
      <w:pPr>
        <w:spacing w:line="220" w:lineRule="exact"/>
        <w:ind w:firstLine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Inclusive Date: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May 2010 – May 2011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Maintaining Petty Cash.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Issuing invoices and making sure it’s delivered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Preparing Payments to carriers 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Maintaining Log of Jobs for each month, updating every time new job is started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Issuing cheque, payment vouchers, cheque voucher, quotations.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Preparing bank transfers.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Keeping stock of stationery &amp; all office supplies.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</w:pPr>
      <w:r>
        <w:rPr>
          <w:rFonts w:ascii="Century Gothic" w:hAnsi="Century Gothic"/>
          <w:sz w:val="20"/>
        </w:rPr>
        <w:t xml:space="preserve">Submitting weekly list of job wise expenses and General Expenses </w:t>
      </w:r>
    </w:p>
    <w:p w:rsidR="00BA3053" w:rsidRDefault="00BA3053">
      <w:pPr>
        <w:spacing w:line="220" w:lineRule="exact"/>
        <w:jc w:val="both"/>
        <w:rPr>
          <w:rFonts w:ascii="Century Gothic" w:hAnsi="Century Gothic"/>
          <w:b/>
          <w:i/>
          <w:sz w:val="20"/>
        </w:rPr>
      </w:pPr>
    </w:p>
    <w:p w:rsidR="00BA3053" w:rsidRDefault="00AC7803">
      <w:pPr>
        <w:spacing w:line="220" w:lineRule="exact"/>
        <w:ind w:firstLine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Company: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 xml:space="preserve">Robust Contracting (Head Office &amp; Project), Dubai, UAE             </w:t>
      </w:r>
    </w:p>
    <w:p w:rsidR="00BA3053" w:rsidRDefault="00AC7803">
      <w:pPr>
        <w:spacing w:line="220" w:lineRule="exact"/>
        <w:ind w:firstLine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Position: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Secretary cum Document Controller</w:t>
      </w:r>
    </w:p>
    <w:p w:rsidR="00BA3053" w:rsidRDefault="00AC7803">
      <w:pPr>
        <w:spacing w:line="220" w:lineRule="exact"/>
        <w:ind w:firstLine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Inclusive Date: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January 14, 2007 – March 2010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Monitor, track &amp; Fax Local Purchase Orders (LPO's) to the supplier.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Give the confirmation &amp; status of the Material Requisitions &amp; LPOs for all job sites.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Receive &amp; track all original invoices from Subcontractors &amp; Suppliers (including utility bills).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Track &amp; check all cheques (PDC, CDC, CPV, </w:t>
      </w:r>
      <w:proofErr w:type="gramStart"/>
      <w:r>
        <w:rPr>
          <w:rFonts w:ascii="Century Gothic" w:hAnsi="Century Gothic" w:cs="Arial"/>
          <w:sz w:val="20"/>
        </w:rPr>
        <w:t>CRV</w:t>
      </w:r>
      <w:proofErr w:type="gramEnd"/>
      <w:r>
        <w:rPr>
          <w:rFonts w:ascii="Century Gothic" w:hAnsi="Century Gothic" w:cs="Arial"/>
          <w:sz w:val="20"/>
        </w:rPr>
        <w:t>) for the Subcontractors &amp; Suppliers before GM's approval.</w:t>
      </w:r>
    </w:p>
    <w:p w:rsidR="00BA3053" w:rsidRDefault="00AC7803">
      <w:pPr>
        <w:numPr>
          <w:ilvl w:val="0"/>
          <w:numId w:val="11"/>
        </w:numPr>
        <w:tabs>
          <w:tab w:val="num" w:pos="540"/>
        </w:tabs>
        <w:spacing w:line="220" w:lineRule="exact"/>
        <w:ind w:left="540" w:hanging="18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Track &amp; check all the Final settlement cheques (PDC, CDC, CPV, </w:t>
      </w:r>
      <w:proofErr w:type="gramStart"/>
      <w:r>
        <w:rPr>
          <w:rFonts w:ascii="Century Gothic" w:hAnsi="Century Gothic" w:cs="Arial"/>
          <w:sz w:val="20"/>
        </w:rPr>
        <w:t>CRV</w:t>
      </w:r>
      <w:proofErr w:type="gramEnd"/>
      <w:r>
        <w:rPr>
          <w:rFonts w:ascii="Century Gothic" w:hAnsi="Century Gothic" w:cs="Arial"/>
          <w:sz w:val="20"/>
        </w:rPr>
        <w:t>) before GM's approval.</w:t>
      </w:r>
    </w:p>
    <w:p w:rsidR="00BA3053" w:rsidRDefault="00AC7803">
      <w:pPr>
        <w:numPr>
          <w:ilvl w:val="0"/>
          <w:numId w:val="4"/>
        </w:numPr>
        <w:tabs>
          <w:tab w:val="left" w:pos="360"/>
          <w:tab w:val="num" w:pos="540"/>
        </w:tabs>
        <w:spacing w:line="220" w:lineRule="exact"/>
        <w:ind w:left="540" w:hanging="18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Prepare Petty Cash Report and Payment Order for all requests.</w:t>
      </w:r>
    </w:p>
    <w:p w:rsidR="00BA3053" w:rsidRDefault="00AC7803">
      <w:pPr>
        <w:numPr>
          <w:ilvl w:val="0"/>
          <w:numId w:val="4"/>
        </w:numPr>
        <w:tabs>
          <w:tab w:val="left" w:pos="360"/>
          <w:tab w:val="num" w:pos="540"/>
        </w:tabs>
        <w:spacing w:line="220" w:lineRule="exact"/>
        <w:ind w:left="540" w:hanging="18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Pre-check Payment Certificates before the evaluation of Cost Control Engineer.</w:t>
      </w:r>
    </w:p>
    <w:p w:rsidR="00BA3053" w:rsidRDefault="00AC7803">
      <w:pPr>
        <w:numPr>
          <w:ilvl w:val="0"/>
          <w:numId w:val="4"/>
        </w:numPr>
        <w:tabs>
          <w:tab w:val="left" w:pos="360"/>
          <w:tab w:val="num" w:pos="540"/>
        </w:tabs>
        <w:spacing w:line="220" w:lineRule="exact"/>
        <w:ind w:left="540" w:hanging="18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Pre-check Project Labour Cost before the evaluation of Cost Control Engineer.</w:t>
      </w:r>
    </w:p>
    <w:p w:rsidR="00BA3053" w:rsidRDefault="00AC7803">
      <w:pPr>
        <w:numPr>
          <w:ilvl w:val="0"/>
          <w:numId w:val="4"/>
        </w:numPr>
        <w:tabs>
          <w:tab w:val="left" w:pos="360"/>
          <w:tab w:val="num" w:pos="540"/>
        </w:tabs>
        <w:spacing w:line="220" w:lineRule="exact"/>
        <w:ind w:left="540" w:hanging="18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Keep &amp; secure all the Original Contract Documents between the Main Contractor &amp; Client.</w:t>
      </w:r>
    </w:p>
    <w:p w:rsidR="00BA3053" w:rsidRDefault="00AC7803">
      <w:pPr>
        <w:numPr>
          <w:ilvl w:val="0"/>
          <w:numId w:val="4"/>
        </w:numPr>
        <w:tabs>
          <w:tab w:val="left" w:pos="360"/>
          <w:tab w:val="num" w:pos="540"/>
        </w:tabs>
        <w:spacing w:line="220" w:lineRule="exact"/>
        <w:ind w:left="540" w:hanging="18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Track, check &amp; stamp all the Original Contract Documents between the Main Contractor &amp; Subcontractor, &amp; informing them once it finish.</w:t>
      </w:r>
    </w:p>
    <w:p w:rsidR="00BA3053" w:rsidRDefault="00AC7803">
      <w:pPr>
        <w:numPr>
          <w:ilvl w:val="0"/>
          <w:numId w:val="4"/>
        </w:numPr>
        <w:tabs>
          <w:tab w:val="left" w:pos="360"/>
          <w:tab w:val="num" w:pos="540"/>
        </w:tabs>
        <w:spacing w:line="220" w:lineRule="exact"/>
        <w:ind w:left="540" w:hanging="180"/>
        <w:jc w:val="both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sz w:val="20"/>
        </w:rPr>
        <w:t>Receive, track &amp; check the entire Addendum for the additi</w:t>
      </w:r>
      <w:r>
        <w:rPr>
          <w:rFonts w:ascii="Century Gothic" w:hAnsi="Century Gothic" w:cs="Arial"/>
          <w:color w:val="000000"/>
          <w:sz w:val="20"/>
        </w:rPr>
        <w:t>onal works for all sites &amp; forward to the procurement officers.</w:t>
      </w:r>
    </w:p>
    <w:p w:rsidR="00BA3053" w:rsidRDefault="00AC7803">
      <w:pPr>
        <w:numPr>
          <w:ilvl w:val="0"/>
          <w:numId w:val="4"/>
        </w:numPr>
        <w:tabs>
          <w:tab w:val="left" w:pos="360"/>
          <w:tab w:val="num" w:pos="540"/>
        </w:tabs>
        <w:spacing w:line="220" w:lineRule="exact"/>
        <w:ind w:left="540" w:hanging="180"/>
        <w:jc w:val="both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>Prepare correspondence letters for the Clients, Subcontractors &amp; Suppliers.</w:t>
      </w:r>
    </w:p>
    <w:p w:rsidR="00BA3053" w:rsidRDefault="00AC7803">
      <w:pPr>
        <w:numPr>
          <w:ilvl w:val="0"/>
          <w:numId w:val="4"/>
        </w:numPr>
        <w:tabs>
          <w:tab w:val="left" w:pos="360"/>
          <w:tab w:val="num" w:pos="540"/>
        </w:tabs>
        <w:spacing w:line="220" w:lineRule="exact"/>
        <w:ind w:left="540" w:hanging="180"/>
        <w:jc w:val="both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>Order office supplies to ensure proper inventory.</w:t>
      </w:r>
    </w:p>
    <w:p w:rsidR="00BA3053" w:rsidRDefault="00AC7803">
      <w:pPr>
        <w:numPr>
          <w:ilvl w:val="0"/>
          <w:numId w:val="4"/>
        </w:numPr>
        <w:tabs>
          <w:tab w:val="left" w:pos="360"/>
          <w:tab w:val="num" w:pos="540"/>
        </w:tabs>
        <w:spacing w:line="220" w:lineRule="exact"/>
        <w:ind w:left="540" w:hanging="180"/>
        <w:jc w:val="both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>Prepare, follow-up &amp; scan all the HR &amp; Personnel files for our staff &amp; labourers &amp; make sure to distribute copies to sites &amp; departments.</w:t>
      </w:r>
    </w:p>
    <w:p w:rsidR="00BA3053" w:rsidRDefault="00AC7803">
      <w:pPr>
        <w:numPr>
          <w:ilvl w:val="0"/>
          <w:numId w:val="4"/>
        </w:numPr>
        <w:tabs>
          <w:tab w:val="left" w:pos="360"/>
          <w:tab w:val="num" w:pos="540"/>
        </w:tabs>
        <w:spacing w:line="220" w:lineRule="exact"/>
        <w:ind w:left="540" w:hanging="180"/>
        <w:jc w:val="both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>Scan, file &amp; sort all the documents as per project name, number &amp; department.</w:t>
      </w:r>
    </w:p>
    <w:p w:rsidR="00BA3053" w:rsidRDefault="00AC7803">
      <w:pPr>
        <w:numPr>
          <w:ilvl w:val="0"/>
          <w:numId w:val="4"/>
        </w:numPr>
        <w:tabs>
          <w:tab w:val="left" w:pos="54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Sending outgoings and receiving incoming correspondence, submittals, shop drawings and etc.</w:t>
      </w:r>
    </w:p>
    <w:p w:rsidR="00BA3053" w:rsidRDefault="00AC7803">
      <w:pPr>
        <w:numPr>
          <w:ilvl w:val="0"/>
          <w:numId w:val="4"/>
        </w:numPr>
        <w:tabs>
          <w:tab w:val="clear" w:pos="1305"/>
          <w:tab w:val="left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Communicating to the project management, consultants head office, contractors and other parties in the projects. </w:t>
      </w:r>
    </w:p>
    <w:p w:rsidR="00BA3053" w:rsidRDefault="00AC7803">
      <w:pPr>
        <w:numPr>
          <w:ilvl w:val="0"/>
          <w:numId w:val="4"/>
        </w:numPr>
        <w:tabs>
          <w:tab w:val="clear" w:pos="1305"/>
          <w:tab w:val="left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"/>
          <w:sz w:val="20"/>
        </w:rPr>
        <w:t>Telephone calls: answering, transferring and forwarding phone calls; writing down notes (name &amp; number, reason of the call) and passing them on to the respective person.</w:t>
      </w:r>
    </w:p>
    <w:p w:rsidR="00BA3053" w:rsidRDefault="00AC7803">
      <w:pPr>
        <w:numPr>
          <w:ilvl w:val="0"/>
          <w:numId w:val="4"/>
        </w:numPr>
        <w:tabs>
          <w:tab w:val="left" w:pos="54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"/>
          <w:sz w:val="20"/>
        </w:rPr>
        <w:t>Implementing office administration and all related secretarial arrangements</w:t>
      </w:r>
      <w:r>
        <w:rPr>
          <w:rFonts w:ascii="Century Gothic" w:hAnsi="Century Gothic"/>
          <w:sz w:val="20"/>
        </w:rPr>
        <w:t>.</w:t>
      </w:r>
    </w:p>
    <w:p w:rsidR="00BA3053" w:rsidRDefault="00AC7803">
      <w:pPr>
        <w:numPr>
          <w:ilvl w:val="0"/>
          <w:numId w:val="4"/>
        </w:numPr>
        <w:tabs>
          <w:tab w:val="clear" w:pos="1305"/>
          <w:tab w:val="left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"/>
          <w:sz w:val="20"/>
        </w:rPr>
        <w:t xml:space="preserve">Managing company documents stored </w:t>
      </w:r>
      <w:r>
        <w:rPr>
          <w:rFonts w:ascii="Century Gothic" w:hAnsi="Century Gothic"/>
          <w:sz w:val="20"/>
        </w:rPr>
        <w:t>it appropriately on a daily basis and filed it in order to produce quickly upon request and maintain register logs for all documents.</w:t>
      </w:r>
    </w:p>
    <w:p w:rsidR="00BA3053" w:rsidRDefault="00AC7803">
      <w:pPr>
        <w:numPr>
          <w:ilvl w:val="0"/>
          <w:numId w:val="4"/>
        </w:numPr>
        <w:tabs>
          <w:tab w:val="clear" w:pos="1305"/>
          <w:tab w:val="left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"/>
          <w:sz w:val="20"/>
        </w:rPr>
        <w:t>Providing typing of correspondences, letters, memos, proposals, faxes and reports including confidential matters to the clients, consultants, contractors, suppliers and etc.</w:t>
      </w:r>
    </w:p>
    <w:p w:rsidR="00BA3053" w:rsidRDefault="00AC7803">
      <w:pPr>
        <w:numPr>
          <w:ilvl w:val="0"/>
          <w:numId w:val="4"/>
        </w:numPr>
        <w:tabs>
          <w:tab w:val="clear" w:pos="1305"/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"/>
          <w:sz w:val="20"/>
        </w:rPr>
        <w:t>Updating and amending information, distribution and document and correspondences to the concerned parties.</w:t>
      </w:r>
    </w:p>
    <w:p w:rsidR="00BA3053" w:rsidRDefault="00AC7803">
      <w:pPr>
        <w:numPr>
          <w:ilvl w:val="0"/>
          <w:numId w:val="4"/>
        </w:numPr>
        <w:tabs>
          <w:tab w:val="clear" w:pos="1305"/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"/>
          <w:sz w:val="20"/>
        </w:rPr>
        <w:t>Performing secretarial activities including typing, filing and copying.</w:t>
      </w:r>
    </w:p>
    <w:p w:rsidR="00BA3053" w:rsidRDefault="00AC7803">
      <w:pPr>
        <w:numPr>
          <w:ilvl w:val="0"/>
          <w:numId w:val="4"/>
        </w:numPr>
        <w:tabs>
          <w:tab w:val="clear" w:pos="1305"/>
          <w:tab w:val="num" w:pos="540"/>
        </w:tabs>
        <w:spacing w:line="220" w:lineRule="exact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"/>
          <w:sz w:val="20"/>
        </w:rPr>
        <w:t>Assisting in document control activities including preparation of letters and transmittals.</w:t>
      </w:r>
    </w:p>
    <w:p w:rsidR="00BA3053" w:rsidRDefault="00BA3053">
      <w:pPr>
        <w:spacing w:line="220" w:lineRule="exact"/>
        <w:ind w:left="945"/>
        <w:jc w:val="both"/>
        <w:rPr>
          <w:rFonts w:ascii="Century Gothic" w:hAnsi="Century Gothic"/>
          <w:sz w:val="20"/>
        </w:rPr>
      </w:pPr>
    </w:p>
    <w:p w:rsidR="00BA3053" w:rsidRDefault="00AC7803">
      <w:pPr>
        <w:spacing w:line="220" w:lineRule="exact"/>
        <w:ind w:left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Company: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 xml:space="preserve">Associated Consultant Engineers (ACE) International, Dubai, UAE          </w:t>
      </w:r>
    </w:p>
    <w:p w:rsidR="00BA3053" w:rsidRDefault="00AC7803">
      <w:pPr>
        <w:spacing w:line="220" w:lineRule="exact"/>
        <w:ind w:left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Position: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Secretary cum Receptionist – International City Project</w:t>
      </w:r>
    </w:p>
    <w:p w:rsidR="00BA3053" w:rsidRDefault="00AC7803">
      <w:pPr>
        <w:spacing w:line="220" w:lineRule="exact"/>
        <w:ind w:left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Inclusive Date: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August 2005 – December 2006</w:t>
      </w:r>
    </w:p>
    <w:p w:rsidR="00BA3053" w:rsidRDefault="00AC7803">
      <w:pPr>
        <w:numPr>
          <w:ilvl w:val="0"/>
          <w:numId w:val="4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To carry out the day to day administration of the front office. </w:t>
      </w:r>
    </w:p>
    <w:p w:rsidR="00BA3053" w:rsidRDefault="00AC7803">
      <w:pPr>
        <w:numPr>
          <w:ilvl w:val="0"/>
          <w:numId w:val="4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Distribution of Mails, Faxes &amp; Couriers. </w:t>
      </w:r>
    </w:p>
    <w:p w:rsidR="00BA3053" w:rsidRDefault="00AC7803">
      <w:pPr>
        <w:numPr>
          <w:ilvl w:val="0"/>
          <w:numId w:val="4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Communicate and provide support to customer queries. </w:t>
      </w:r>
    </w:p>
    <w:p w:rsidR="00BA3053" w:rsidRDefault="00AC7803">
      <w:pPr>
        <w:numPr>
          <w:ilvl w:val="0"/>
          <w:numId w:val="4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Preparation of letters &amp; documents. </w:t>
      </w:r>
    </w:p>
    <w:p w:rsidR="00BA3053" w:rsidRDefault="00AC7803">
      <w:pPr>
        <w:numPr>
          <w:ilvl w:val="0"/>
          <w:numId w:val="4"/>
        </w:numPr>
        <w:tabs>
          <w:tab w:val="clear" w:pos="1305"/>
          <w:tab w:val="num" w:pos="720"/>
        </w:tabs>
        <w:spacing w:line="220" w:lineRule="exact"/>
        <w:ind w:left="7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Receiving and sending out correspondences, interoffice memos, contractor material submittals and all other documents from the head office, sites, client, contractors, suppliers etc.</w:t>
      </w:r>
    </w:p>
    <w:p w:rsidR="00BA3053" w:rsidRDefault="00AC7803">
      <w:pPr>
        <w:numPr>
          <w:ilvl w:val="0"/>
          <w:numId w:val="4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Registering all incoming &amp; outgoing documents and correspondences.</w:t>
      </w:r>
    </w:p>
    <w:p w:rsidR="00BA3053" w:rsidRDefault="00AC7803">
      <w:pPr>
        <w:numPr>
          <w:ilvl w:val="0"/>
          <w:numId w:val="4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Assisting the staff in all typing works, inquiries, concerns and other delegated task.</w:t>
      </w:r>
    </w:p>
    <w:p w:rsidR="00BA3053" w:rsidRDefault="00AC7803">
      <w:pPr>
        <w:numPr>
          <w:ilvl w:val="0"/>
          <w:numId w:val="4"/>
        </w:numPr>
        <w:tabs>
          <w:tab w:val="clear" w:pos="1305"/>
          <w:tab w:val="num" w:pos="720"/>
        </w:tabs>
        <w:spacing w:line="220" w:lineRule="exact"/>
        <w:ind w:left="7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Coordinating with Head Office as well as the Resident Engineer / Asst. Resident Engineer and ACE Site Office Secretary for all routine matters and other concerns.</w:t>
      </w:r>
    </w:p>
    <w:p w:rsidR="00BA3053" w:rsidRDefault="00AC7803">
      <w:pPr>
        <w:numPr>
          <w:ilvl w:val="0"/>
          <w:numId w:val="4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Scheduling recruitment applicants for an interview as per instructions given by my superiors.</w:t>
      </w:r>
    </w:p>
    <w:p w:rsidR="00BA3053" w:rsidRDefault="00BA3053">
      <w:pPr>
        <w:spacing w:line="220" w:lineRule="exact"/>
        <w:ind w:left="180"/>
        <w:jc w:val="both"/>
        <w:rPr>
          <w:rFonts w:ascii="Century Gothic" w:hAnsi="Century Gothic"/>
          <w:b/>
          <w:color w:val="FF0000"/>
          <w:sz w:val="20"/>
        </w:rPr>
      </w:pPr>
    </w:p>
    <w:p w:rsidR="00BA3053" w:rsidRDefault="00AC7803">
      <w:pPr>
        <w:spacing w:line="220" w:lineRule="exact"/>
        <w:ind w:left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Company: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Future Home Real Estate, Dubai, UAE</w:t>
      </w:r>
    </w:p>
    <w:p w:rsidR="00BA3053" w:rsidRDefault="00AC7803">
      <w:pPr>
        <w:spacing w:line="220" w:lineRule="exact"/>
        <w:ind w:left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Position: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Secretary cum Receptionist</w:t>
      </w:r>
    </w:p>
    <w:p w:rsidR="00BA3053" w:rsidRDefault="00AC7803">
      <w:pPr>
        <w:spacing w:line="220" w:lineRule="exact"/>
        <w:ind w:left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Inclusive Date: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June 2005 – August 2005</w:t>
      </w:r>
    </w:p>
    <w:p w:rsidR="00BA3053" w:rsidRDefault="00AC7803">
      <w:pPr>
        <w:numPr>
          <w:ilvl w:val="0"/>
          <w:numId w:val="4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Received inbound and attends the customers’ queries with regards to the real estate properties.</w:t>
      </w:r>
    </w:p>
    <w:p w:rsidR="00BA3053" w:rsidRDefault="00AC7803">
      <w:pPr>
        <w:numPr>
          <w:ilvl w:val="0"/>
          <w:numId w:val="4"/>
        </w:numPr>
        <w:tabs>
          <w:tab w:val="clear" w:pos="1305"/>
          <w:tab w:val="num" w:pos="720"/>
        </w:tabs>
        <w:spacing w:line="220" w:lineRule="exact"/>
        <w:ind w:left="7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Maintaining and updating the departmental filing system and dealing with mail, fax and general day to day general administration duties.</w:t>
      </w:r>
    </w:p>
    <w:p w:rsidR="00BA3053" w:rsidRDefault="00AC7803">
      <w:pPr>
        <w:numPr>
          <w:ilvl w:val="0"/>
          <w:numId w:val="4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Making tenancy contracts, and other related real </w:t>
      </w:r>
      <w:proofErr w:type="spellStart"/>
      <w:r>
        <w:rPr>
          <w:rFonts w:ascii="Century Gothic" w:hAnsi="Century Gothic"/>
          <w:sz w:val="20"/>
        </w:rPr>
        <w:t>estates</w:t>
      </w:r>
      <w:proofErr w:type="spellEnd"/>
      <w:r>
        <w:rPr>
          <w:rFonts w:ascii="Century Gothic" w:hAnsi="Century Gothic"/>
          <w:sz w:val="20"/>
        </w:rPr>
        <w:t xml:space="preserve"> tasks.</w:t>
      </w:r>
    </w:p>
    <w:p w:rsidR="00BA3053" w:rsidRDefault="00AC7803">
      <w:pPr>
        <w:numPr>
          <w:ilvl w:val="0"/>
          <w:numId w:val="4"/>
        </w:numPr>
        <w:tabs>
          <w:tab w:val="num" w:pos="720"/>
        </w:tabs>
        <w:spacing w:line="220" w:lineRule="exact"/>
        <w:ind w:left="7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Preparing summary of report for the accounts at the midst of the months such as petty cash, payment vouchers, disbursement, salary &amp; expense summary.</w:t>
      </w:r>
    </w:p>
    <w:p w:rsidR="00BA3053" w:rsidRDefault="00BA3053">
      <w:pPr>
        <w:spacing w:line="220" w:lineRule="exact"/>
        <w:ind w:left="180"/>
        <w:jc w:val="both"/>
        <w:rPr>
          <w:rFonts w:ascii="Century Gothic" w:hAnsi="Century Gothic"/>
          <w:b/>
          <w:color w:val="FF0000"/>
          <w:sz w:val="20"/>
        </w:rPr>
      </w:pPr>
    </w:p>
    <w:p w:rsidR="00BA3053" w:rsidRDefault="00AC7803">
      <w:pPr>
        <w:spacing w:line="220" w:lineRule="exact"/>
        <w:ind w:left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Company: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proofErr w:type="spellStart"/>
      <w:r>
        <w:rPr>
          <w:rFonts w:ascii="Century Gothic" w:hAnsi="Century Gothic"/>
          <w:b/>
          <w:sz w:val="20"/>
        </w:rPr>
        <w:t>Wilmon</w:t>
      </w:r>
      <w:proofErr w:type="spellEnd"/>
      <w:r>
        <w:rPr>
          <w:rFonts w:ascii="Century Gothic" w:hAnsi="Century Gothic"/>
          <w:b/>
          <w:sz w:val="20"/>
        </w:rPr>
        <w:t xml:space="preserve"> Auto Supply, Iloilo City, Philippines</w:t>
      </w:r>
    </w:p>
    <w:p w:rsidR="00BA3053" w:rsidRDefault="00AC7803">
      <w:pPr>
        <w:spacing w:line="220" w:lineRule="exact"/>
        <w:ind w:left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Position: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Secretary cum Accounting Clerk</w:t>
      </w:r>
    </w:p>
    <w:p w:rsidR="00BA3053" w:rsidRDefault="00AC7803">
      <w:pPr>
        <w:spacing w:line="220" w:lineRule="exact"/>
        <w:ind w:left="18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Inclusive Date: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April 2003 – April 2005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Making correspondence and reports to the subject matter.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Communicate to the courier regarding the subject.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Responsible for sorting and documentation.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"/>
          <w:sz w:val="20"/>
        </w:rPr>
        <w:t>Responsible to establish and maintain a filing system for the company.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Preparing vouchers and receipts to the customer.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Responsible for the office inventory and accounts.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Responsible for the phone calls.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Preparing submittals and invoices in every transaction.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Set schedules of appointments of the Managing Director’s. 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Prepare quotation and inquiries.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Responsible for remittances transactions from abroad.</w:t>
      </w:r>
    </w:p>
    <w:p w:rsidR="00BA3053" w:rsidRDefault="00BA3053">
      <w:pPr>
        <w:spacing w:line="220" w:lineRule="exact"/>
        <w:jc w:val="both"/>
        <w:rPr>
          <w:rFonts w:ascii="Century Gothic" w:hAnsi="Century Gothic"/>
          <w:sz w:val="20"/>
        </w:rPr>
      </w:pPr>
    </w:p>
    <w:p w:rsidR="00BA3053" w:rsidRDefault="00AC7803">
      <w:pPr>
        <w:spacing w:line="220" w:lineRule="exact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Company: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Equitable PCI Bank, Iloilo City, Philippines</w:t>
      </w:r>
    </w:p>
    <w:p w:rsidR="00BA3053" w:rsidRDefault="00AC7803">
      <w:pPr>
        <w:spacing w:line="220" w:lineRule="exact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Position: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 xml:space="preserve">New Accounts </w:t>
      </w:r>
    </w:p>
    <w:p w:rsidR="00BA3053" w:rsidRDefault="00A026A2">
      <w:pPr>
        <w:spacing w:line="220" w:lineRule="exact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Inclusive Date: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="00AC7803">
        <w:rPr>
          <w:rFonts w:ascii="Century Gothic" w:hAnsi="Century Gothic"/>
          <w:b/>
          <w:sz w:val="20"/>
        </w:rPr>
        <w:t>June 2002 – March 2003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Responsible for new accounts.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Responsible for receiving phone calls and bank inquiries.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Responsible for filling bank’s statements and reports.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Receiving remittances and payments.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Sorting out money into mute and new one.</w:t>
      </w:r>
    </w:p>
    <w:p w:rsidR="00BA3053" w:rsidRDefault="00AC7803">
      <w:pPr>
        <w:numPr>
          <w:ilvl w:val="0"/>
          <w:numId w:val="2"/>
        </w:numPr>
        <w:tabs>
          <w:tab w:val="num" w:pos="720"/>
        </w:tabs>
        <w:spacing w:line="220" w:lineRule="exact"/>
        <w:ind w:left="1260" w:hanging="9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Other bank’s delegated works.</w:t>
      </w:r>
    </w:p>
    <w:p w:rsidR="00BA3053" w:rsidRDefault="00774E94">
      <w:pPr>
        <w:spacing w:line="220" w:lineRule="exact"/>
        <w:jc w:val="both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</w:p>
    <w:p w:rsidR="00BA3053" w:rsidRDefault="00AC7803">
      <w:pPr>
        <w:spacing w:line="220" w:lineRule="exact"/>
        <w:jc w:val="both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PERSONAL DATA</w:t>
      </w:r>
      <w:r w:rsidR="00774E94">
        <w:rPr>
          <w:rFonts w:ascii="Century Gothic" w:hAnsi="Century Gothic"/>
          <w:b/>
          <w:i/>
          <w:sz w:val="20"/>
        </w:rPr>
        <w:t>:</w:t>
      </w:r>
      <w:r w:rsidR="00774E94">
        <w:rPr>
          <w:rFonts w:ascii="Century Gothic" w:hAnsi="Century Gothic"/>
          <w:b/>
          <w:i/>
          <w:sz w:val="20"/>
        </w:rPr>
        <w:tab/>
      </w:r>
      <w:r w:rsidR="00774E94">
        <w:rPr>
          <w:rFonts w:ascii="Century Gothic" w:hAnsi="Century Gothic"/>
          <w:b/>
          <w:i/>
          <w:sz w:val="20"/>
        </w:rPr>
        <w:tab/>
      </w:r>
      <w:r w:rsidR="00774E94">
        <w:rPr>
          <w:rFonts w:ascii="Century Gothic" w:hAnsi="Century Gothic"/>
          <w:b/>
          <w:i/>
          <w:sz w:val="20"/>
        </w:rPr>
        <w:tab/>
      </w:r>
      <w:r w:rsidR="00774E94">
        <w:rPr>
          <w:rFonts w:ascii="Century Gothic" w:hAnsi="Century Gothic"/>
          <w:b/>
          <w:i/>
          <w:sz w:val="20"/>
        </w:rPr>
        <w:tab/>
      </w:r>
      <w:r w:rsidR="00774E94">
        <w:rPr>
          <w:rFonts w:ascii="Century Gothic" w:hAnsi="Century Gothic"/>
          <w:b/>
          <w:i/>
          <w:sz w:val="20"/>
        </w:rPr>
        <w:tab/>
      </w:r>
      <w:r w:rsidR="00774E94">
        <w:rPr>
          <w:rFonts w:ascii="Century Gothic" w:hAnsi="Century Gothic"/>
          <w:b/>
          <w:i/>
          <w:sz w:val="20"/>
        </w:rPr>
        <w:tab/>
      </w:r>
      <w:r w:rsidR="00774E94">
        <w:rPr>
          <w:rFonts w:ascii="Century Gothic" w:hAnsi="Century Gothic"/>
          <w:b/>
          <w:i/>
          <w:sz w:val="20"/>
        </w:rPr>
        <w:tab/>
        <w:t>EDUCATION:</w:t>
      </w:r>
    </w:p>
    <w:p w:rsidR="00BA3053" w:rsidRPr="00774E94" w:rsidRDefault="00C6588B">
      <w:pPr>
        <w:spacing w:line="220" w:lineRule="exact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</w:t>
      </w:r>
      <w:r w:rsidR="00774E94">
        <w:rPr>
          <w:rFonts w:ascii="Century Gothic" w:hAnsi="Century Gothic"/>
          <w:sz w:val="20"/>
        </w:rPr>
        <w:tab/>
      </w:r>
      <w:r w:rsidR="00774E9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                                                                          </w:t>
      </w:r>
      <w:bookmarkStart w:id="0" w:name="_GoBack"/>
      <w:bookmarkEnd w:id="0"/>
      <w:r w:rsidR="00774E94" w:rsidRPr="00774E94">
        <w:rPr>
          <w:rFonts w:ascii="Century Gothic" w:hAnsi="Century Gothic"/>
          <w:sz w:val="20"/>
        </w:rPr>
        <w:t>Bachelor of Science in Commerce,</w:t>
      </w:r>
    </w:p>
    <w:p w:rsidR="00774E94" w:rsidRDefault="00AC7803" w:rsidP="00774E94">
      <w:pPr>
        <w:spacing w:line="220" w:lineRule="exact"/>
        <w:jc w:val="both"/>
        <w:rPr>
          <w:rFonts w:ascii="Century Gothic" w:hAnsi="Century Gothic"/>
          <w:sz w:val="20"/>
        </w:rPr>
      </w:pPr>
      <w:r w:rsidRPr="00774E94">
        <w:rPr>
          <w:rFonts w:ascii="Century Gothic" w:hAnsi="Century Gothic"/>
          <w:sz w:val="20"/>
        </w:rPr>
        <w:t>Date of birth</w:t>
      </w:r>
      <w:r w:rsidRPr="00774E94">
        <w:rPr>
          <w:rFonts w:ascii="Century Gothic" w:hAnsi="Century Gothic"/>
          <w:sz w:val="20"/>
        </w:rPr>
        <w:tab/>
      </w:r>
      <w:r w:rsidRPr="00774E94">
        <w:rPr>
          <w:rFonts w:ascii="Century Gothic" w:hAnsi="Century Gothic"/>
          <w:sz w:val="20"/>
        </w:rPr>
        <w:tab/>
      </w:r>
      <w:r w:rsidRPr="00774E94">
        <w:rPr>
          <w:rFonts w:ascii="Century Gothic" w:hAnsi="Century Gothic"/>
          <w:sz w:val="20"/>
        </w:rPr>
        <w:tab/>
        <w:t>:</w:t>
      </w:r>
      <w:r w:rsidRPr="00774E94">
        <w:rPr>
          <w:rFonts w:ascii="Century Gothic" w:hAnsi="Century Gothic"/>
          <w:sz w:val="20"/>
        </w:rPr>
        <w:tab/>
        <w:t>June 14, 1982</w:t>
      </w:r>
      <w:r w:rsidR="00774E94" w:rsidRPr="00774E94">
        <w:rPr>
          <w:rFonts w:ascii="Century Gothic" w:hAnsi="Century Gothic"/>
          <w:sz w:val="20"/>
        </w:rPr>
        <w:tab/>
      </w:r>
      <w:r w:rsidR="00774E94" w:rsidRPr="00774E94">
        <w:rPr>
          <w:rFonts w:ascii="Century Gothic" w:hAnsi="Century Gothic"/>
          <w:sz w:val="20"/>
        </w:rPr>
        <w:tab/>
      </w:r>
      <w:r w:rsidR="00774E94">
        <w:rPr>
          <w:rFonts w:ascii="Century Gothic" w:hAnsi="Century Gothic"/>
          <w:sz w:val="20"/>
        </w:rPr>
        <w:tab/>
      </w:r>
      <w:r w:rsidR="00774E94" w:rsidRPr="00774E94">
        <w:rPr>
          <w:rFonts w:ascii="Century Gothic" w:hAnsi="Century Gothic"/>
          <w:sz w:val="20"/>
        </w:rPr>
        <w:t xml:space="preserve">Major Management Accounting </w:t>
      </w:r>
    </w:p>
    <w:p w:rsidR="00774E94" w:rsidRPr="00774E94" w:rsidRDefault="00AC7803" w:rsidP="00774E94">
      <w:pPr>
        <w:spacing w:line="220" w:lineRule="exact"/>
        <w:jc w:val="both"/>
        <w:rPr>
          <w:rFonts w:ascii="Century Gothic" w:hAnsi="Century Gothic"/>
          <w:sz w:val="20"/>
        </w:rPr>
      </w:pPr>
      <w:r w:rsidRPr="00774E94">
        <w:rPr>
          <w:rFonts w:ascii="Century Gothic" w:hAnsi="Century Gothic"/>
          <w:sz w:val="20"/>
        </w:rPr>
        <w:t>Civil Status</w:t>
      </w:r>
      <w:r w:rsidRPr="00774E94">
        <w:rPr>
          <w:rFonts w:ascii="Century Gothic" w:hAnsi="Century Gothic"/>
          <w:sz w:val="20"/>
        </w:rPr>
        <w:tab/>
      </w:r>
      <w:r w:rsidRPr="00774E94">
        <w:rPr>
          <w:rFonts w:ascii="Century Gothic" w:hAnsi="Century Gothic"/>
          <w:sz w:val="20"/>
        </w:rPr>
        <w:tab/>
      </w:r>
      <w:r w:rsidRPr="00774E94">
        <w:rPr>
          <w:rFonts w:ascii="Century Gothic" w:hAnsi="Century Gothic"/>
          <w:sz w:val="20"/>
        </w:rPr>
        <w:tab/>
        <w:t>:</w:t>
      </w:r>
      <w:r w:rsidRPr="00774E94">
        <w:rPr>
          <w:rFonts w:ascii="Century Gothic" w:hAnsi="Century Gothic"/>
          <w:sz w:val="20"/>
        </w:rPr>
        <w:tab/>
        <w:t>Single</w:t>
      </w:r>
      <w:r w:rsidR="00774E94" w:rsidRPr="00774E94">
        <w:rPr>
          <w:rFonts w:ascii="Century Gothic" w:hAnsi="Century Gothic"/>
          <w:sz w:val="20"/>
        </w:rPr>
        <w:tab/>
      </w:r>
      <w:r w:rsidR="00774E94" w:rsidRPr="00774E94">
        <w:rPr>
          <w:rFonts w:ascii="Century Gothic" w:hAnsi="Century Gothic"/>
          <w:sz w:val="20"/>
        </w:rPr>
        <w:tab/>
      </w:r>
      <w:r w:rsidR="00774E94" w:rsidRPr="00774E94">
        <w:rPr>
          <w:rFonts w:ascii="Century Gothic" w:hAnsi="Century Gothic"/>
          <w:sz w:val="20"/>
        </w:rPr>
        <w:tab/>
      </w:r>
      <w:r w:rsidR="00774E94">
        <w:rPr>
          <w:rFonts w:ascii="Century Gothic" w:hAnsi="Century Gothic"/>
          <w:sz w:val="20"/>
        </w:rPr>
        <w:tab/>
      </w:r>
      <w:r w:rsidR="00774E94" w:rsidRPr="00774E94">
        <w:rPr>
          <w:rFonts w:ascii="Century Gothic" w:hAnsi="Century Gothic"/>
          <w:sz w:val="20"/>
        </w:rPr>
        <w:t>(1999-2003)</w:t>
      </w:r>
    </w:p>
    <w:p w:rsidR="00774E94" w:rsidRPr="00774E94" w:rsidRDefault="00AC7803" w:rsidP="00774E94">
      <w:pPr>
        <w:spacing w:line="220" w:lineRule="exact"/>
        <w:ind w:right="-331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Visa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:</w:t>
      </w:r>
      <w:r>
        <w:rPr>
          <w:rFonts w:ascii="Century Gothic" w:hAnsi="Century Gothic"/>
          <w:sz w:val="20"/>
        </w:rPr>
        <w:tab/>
        <w:t>Employment (DMCC)</w:t>
      </w:r>
      <w:r w:rsidR="00774E94" w:rsidRPr="00774E94">
        <w:rPr>
          <w:rFonts w:ascii="Century Gothic" w:hAnsi="Century Gothic"/>
          <w:sz w:val="20"/>
        </w:rPr>
        <w:t xml:space="preserve"> </w:t>
      </w:r>
      <w:r w:rsidR="00774E94">
        <w:rPr>
          <w:rFonts w:ascii="Century Gothic" w:hAnsi="Century Gothic"/>
          <w:sz w:val="20"/>
        </w:rPr>
        <w:tab/>
      </w:r>
      <w:r w:rsidR="00774E94" w:rsidRPr="00774E94">
        <w:rPr>
          <w:rFonts w:ascii="Century Gothic" w:hAnsi="Century Gothic"/>
          <w:sz w:val="20"/>
        </w:rPr>
        <w:t>Central Philippine University, Philippines</w:t>
      </w:r>
    </w:p>
    <w:p w:rsidR="00BA3053" w:rsidRDefault="00BA3053">
      <w:pPr>
        <w:spacing w:line="220" w:lineRule="exact"/>
        <w:jc w:val="both"/>
        <w:rPr>
          <w:rFonts w:ascii="Century Gothic" w:hAnsi="Century Gothic"/>
          <w:sz w:val="20"/>
        </w:rPr>
      </w:pPr>
    </w:p>
    <w:p w:rsidR="00C6588B" w:rsidRDefault="00C6588B">
      <w:pPr>
        <w:spacing w:line="220" w:lineRule="exact"/>
        <w:jc w:val="both"/>
        <w:rPr>
          <w:rFonts w:ascii="Century Gothic" w:hAnsi="Century Gothic"/>
          <w:sz w:val="20"/>
        </w:rPr>
      </w:pPr>
    </w:p>
    <w:sectPr w:rsidR="00C6588B" w:rsidSect="00BA3053">
      <w:pgSz w:w="11909" w:h="16834"/>
      <w:pgMar w:top="547" w:right="720" w:bottom="54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59"/>
    <w:multiLevelType w:val="multilevel"/>
    <w:tmpl w:val="FB8843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22F54654"/>
    <w:multiLevelType w:val="multilevel"/>
    <w:tmpl w:val="95A08A9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2">
    <w:nsid w:val="31A36C6C"/>
    <w:multiLevelType w:val="multilevel"/>
    <w:tmpl w:val="821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C281F"/>
    <w:multiLevelType w:val="multilevel"/>
    <w:tmpl w:val="CE704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43F603A9"/>
    <w:multiLevelType w:val="multilevel"/>
    <w:tmpl w:val="4EC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5C963D4F"/>
    <w:multiLevelType w:val="multilevel"/>
    <w:tmpl w:val="72FCCD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>
    <w:nsid w:val="609C015E"/>
    <w:multiLevelType w:val="multilevel"/>
    <w:tmpl w:val="4EA8DAEA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/>
      </w:rPr>
    </w:lvl>
  </w:abstractNum>
  <w:abstractNum w:abstractNumId="7">
    <w:nsid w:val="63DF1C23"/>
    <w:multiLevelType w:val="multilevel"/>
    <w:tmpl w:val="3C3C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7060F6E"/>
    <w:multiLevelType w:val="multilevel"/>
    <w:tmpl w:val="446409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6C4D0B07"/>
    <w:multiLevelType w:val="multilevel"/>
    <w:tmpl w:val="6E60D144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/>
      </w:rPr>
    </w:lvl>
  </w:abstractNum>
  <w:abstractNum w:abstractNumId="10">
    <w:nsid w:val="6F8D4070"/>
    <w:multiLevelType w:val="multilevel"/>
    <w:tmpl w:val="8CE6DA22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/>
      </w:rPr>
    </w:lvl>
  </w:abstractNum>
  <w:abstractNum w:abstractNumId="11">
    <w:nsid w:val="7615638E"/>
    <w:multiLevelType w:val="multilevel"/>
    <w:tmpl w:val="28D61A30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/>
      </w:rPr>
    </w:lvl>
  </w:abstractNum>
  <w:abstractNum w:abstractNumId="12">
    <w:nsid w:val="7C9B0F8A"/>
    <w:multiLevelType w:val="multilevel"/>
    <w:tmpl w:val="933A9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053"/>
    <w:rsid w:val="00774E94"/>
    <w:rsid w:val="00A026A2"/>
    <w:rsid w:val="00AC7803"/>
    <w:rsid w:val="00BA3053"/>
    <w:rsid w:val="00C6588B"/>
    <w:rsid w:val="00C817C9"/>
    <w:rsid w:val="00E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53"/>
    <w:rPr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0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0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0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0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0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uiPriority w:val="1"/>
    <w:semiHidden/>
    <w:rsid w:val="00BA3053"/>
  </w:style>
  <w:style w:type="table" w:customStyle="1" w:styleId="TableNormal1">
    <w:name w:val="Table Normal1"/>
    <w:uiPriority w:val="99"/>
    <w:semiHidden/>
    <w:qFormat/>
    <w:rsid w:val="00BA30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uiPriority w:val="99"/>
    <w:semiHidden/>
    <w:rsid w:val="00BA3053"/>
  </w:style>
  <w:style w:type="character" w:styleId="Hyperlink">
    <w:name w:val="Hyperlink"/>
    <w:basedOn w:val="DefaultParagraphFont1"/>
    <w:rsid w:val="00BA3053"/>
    <w:rPr>
      <w:color w:val="0000FF"/>
      <w:u w:val="single"/>
    </w:rPr>
  </w:style>
  <w:style w:type="table" w:customStyle="1" w:styleId="TableGrid1">
    <w:name w:val="Table Grid1"/>
    <w:basedOn w:val="TableNormal1"/>
    <w:rsid w:val="00BA3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Reference1">
    <w:name w:val="Footnote Reference1"/>
    <w:basedOn w:val="DefaultParagraphFont1"/>
    <w:uiPriority w:val="99"/>
    <w:semiHidden/>
    <w:unhideWhenUsed/>
    <w:rsid w:val="00BA3053"/>
    <w:rPr>
      <w:vertAlign w:val="superscript"/>
    </w:rPr>
  </w:style>
  <w:style w:type="character" w:styleId="Strong">
    <w:name w:val="Strong"/>
    <w:basedOn w:val="DefaultParagraphFont1"/>
    <w:uiPriority w:val="22"/>
    <w:qFormat/>
    <w:rsid w:val="00BA3053"/>
    <w:rPr>
      <w:b/>
    </w:rPr>
  </w:style>
  <w:style w:type="character" w:styleId="IntenseReference">
    <w:name w:val="Intense Reference"/>
    <w:basedOn w:val="DefaultParagraphFont1"/>
    <w:uiPriority w:val="32"/>
    <w:qFormat/>
    <w:rsid w:val="00BA3053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1"/>
    <w:link w:val="Heading4"/>
    <w:uiPriority w:val="9"/>
    <w:rsid w:val="00BA3053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05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BA3053"/>
    <w:rPr>
      <w:sz w:val="20"/>
    </w:rPr>
  </w:style>
  <w:style w:type="character" w:styleId="Emphasis">
    <w:name w:val="Emphasis"/>
    <w:basedOn w:val="DefaultParagraphFont1"/>
    <w:uiPriority w:val="20"/>
    <w:qFormat/>
    <w:rsid w:val="00BA3053"/>
    <w:rPr>
      <w:i/>
    </w:rPr>
  </w:style>
  <w:style w:type="character" w:customStyle="1" w:styleId="FootnoteTextChar">
    <w:name w:val="Footnote Text Char"/>
    <w:basedOn w:val="DefaultParagraphFont1"/>
    <w:link w:val="FootnoteText1"/>
    <w:uiPriority w:val="99"/>
    <w:semiHidden/>
    <w:rsid w:val="00BA3053"/>
    <w:rPr>
      <w:sz w:val="20"/>
    </w:rPr>
  </w:style>
  <w:style w:type="character" w:styleId="BookTitle">
    <w:name w:val="Book Title"/>
    <w:basedOn w:val="DefaultParagraphFont1"/>
    <w:uiPriority w:val="33"/>
    <w:qFormat/>
    <w:rsid w:val="00BA3053"/>
    <w:rPr>
      <w:b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BA3053"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053"/>
    <w:rPr>
      <w:i/>
      <w:color w:val="000000"/>
    </w:rPr>
  </w:style>
  <w:style w:type="character" w:customStyle="1" w:styleId="Heading6Char">
    <w:name w:val="Heading 6 Char"/>
    <w:basedOn w:val="DefaultParagraphFont1"/>
    <w:link w:val="Heading6"/>
    <w:uiPriority w:val="9"/>
    <w:rsid w:val="00BA3053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3053"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1"/>
    <w:uiPriority w:val="31"/>
    <w:qFormat/>
    <w:rsid w:val="00BA3053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1"/>
    <w:link w:val="IntenseQuote"/>
    <w:uiPriority w:val="30"/>
    <w:rsid w:val="00BA3053"/>
    <w:rPr>
      <w:b/>
      <w:i/>
      <w:color w:val="4F81BD"/>
    </w:rPr>
  </w:style>
  <w:style w:type="character" w:customStyle="1" w:styleId="Heading3Char">
    <w:name w:val="Heading 3 Char"/>
    <w:basedOn w:val="DefaultParagraphFont1"/>
    <w:link w:val="Heading3"/>
    <w:uiPriority w:val="9"/>
    <w:rsid w:val="00BA3053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1"/>
    <w:link w:val="Heading5"/>
    <w:uiPriority w:val="9"/>
    <w:rsid w:val="00BA3053"/>
    <w:rPr>
      <w:rFonts w:asciiTheme="majorHAnsi" w:eastAsiaTheme="majorEastAsia" w:hAnsiTheme="majorHAnsi" w:cstheme="majorBidi"/>
      <w:color w:val="243F60"/>
    </w:rPr>
  </w:style>
  <w:style w:type="character" w:styleId="IntenseEmphasis">
    <w:name w:val="Intense Emphasis"/>
    <w:basedOn w:val="DefaultParagraphFont1"/>
    <w:uiPriority w:val="21"/>
    <w:qFormat/>
    <w:rsid w:val="00BA3053"/>
    <w:rPr>
      <w:b/>
      <w:i/>
      <w:color w:val="4F81BD"/>
    </w:rPr>
  </w:style>
  <w:style w:type="paragraph" w:styleId="NoSpacing">
    <w:name w:val="No Spacing"/>
    <w:uiPriority w:val="1"/>
    <w:qFormat/>
    <w:rsid w:val="00BA3053"/>
  </w:style>
  <w:style w:type="paragraph" w:styleId="Subtitle">
    <w:name w:val="Subtitle"/>
    <w:basedOn w:val="Normal"/>
    <w:next w:val="Normal"/>
    <w:link w:val="SubtitleChar"/>
    <w:uiPriority w:val="11"/>
    <w:qFormat/>
    <w:rsid w:val="00BA3053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Heading2Char">
    <w:name w:val="Heading 2 Char"/>
    <w:basedOn w:val="DefaultParagraphFont1"/>
    <w:link w:val="Heading2"/>
    <w:uiPriority w:val="9"/>
    <w:rsid w:val="00BA3053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1"/>
    <w:link w:val="Title"/>
    <w:uiPriority w:val="10"/>
    <w:rsid w:val="00BA3053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1"/>
    <w:link w:val="Heading7"/>
    <w:uiPriority w:val="9"/>
    <w:rsid w:val="00BA3053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1"/>
    <w:link w:val="Heading9"/>
    <w:uiPriority w:val="9"/>
    <w:rsid w:val="00BA3053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1"/>
    <w:link w:val="Heading8"/>
    <w:uiPriority w:val="9"/>
    <w:rsid w:val="00BA3053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3053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DefaultParagraphFont1"/>
    <w:link w:val="Heading1"/>
    <w:uiPriority w:val="9"/>
    <w:rsid w:val="00BA3053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1"/>
    <w:link w:val="PlainText"/>
    <w:uiPriority w:val="99"/>
    <w:rsid w:val="00BA3053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1"/>
    <w:uiPriority w:val="99"/>
    <w:semiHidden/>
    <w:unhideWhenUsed/>
    <w:rsid w:val="00BA3053"/>
    <w:rPr>
      <w:vertAlign w:val="superscript"/>
    </w:rPr>
  </w:style>
  <w:style w:type="character" w:styleId="SubtleEmphasis">
    <w:name w:val="Subtle Emphasis"/>
    <w:basedOn w:val="DefaultParagraphFont1"/>
    <w:uiPriority w:val="19"/>
    <w:qFormat/>
    <w:rsid w:val="00BA3053"/>
    <w:rPr>
      <w:i/>
      <w:color w:val="808080"/>
    </w:rPr>
  </w:style>
  <w:style w:type="character" w:customStyle="1" w:styleId="SubtitleChar">
    <w:name w:val="Subtitle Char"/>
    <w:basedOn w:val="DefaultParagraphFont1"/>
    <w:link w:val="Subtitle"/>
    <w:uiPriority w:val="11"/>
    <w:rsid w:val="00BA3053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DefaultParagraphFont1"/>
    <w:link w:val="Quote"/>
    <w:uiPriority w:val="29"/>
    <w:rsid w:val="00BA3053"/>
    <w:rPr>
      <w:i/>
      <w:color w:val="000000"/>
    </w:rPr>
  </w:style>
  <w:style w:type="paragraph" w:styleId="ListParagraph">
    <w:name w:val="List Paragraph"/>
    <w:basedOn w:val="Normal"/>
    <w:uiPriority w:val="34"/>
    <w:qFormat/>
    <w:rsid w:val="00BA3053"/>
    <w:pPr>
      <w:ind w:left="720"/>
      <w:contextualSpacing/>
    </w:pPr>
  </w:style>
  <w:style w:type="character" w:customStyle="1" w:styleId="EndnoteTextChar">
    <w:name w:val="Endnote Text Char"/>
    <w:basedOn w:val="DefaultParagraphFont1"/>
    <w:link w:val="EndnoteText1"/>
    <w:uiPriority w:val="99"/>
    <w:semiHidden/>
    <w:rsid w:val="00BA305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03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74E94"/>
    <w:pPr>
      <w:spacing w:before="100" w:beforeAutospacing="1" w:after="100" w:afterAutospacing="1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TTE.9726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155AB-54DB-4CBB-B045-88CCC029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1147</Words>
  <Characters>6542</Characters>
  <Application>Microsoft Office Word</Application>
  <DocSecurity>0</DocSecurity>
  <Lines>54</Lines>
  <Paragraphs>15</Paragraphs>
  <ScaleCrop>false</ScaleCrop>
  <Company>Hewlett-Packard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JOSSETE CAMPO</dc:title>
  <dc:subject/>
  <dc:creator>OEM</dc:creator>
  <cp:lastModifiedBy>602HRDESK</cp:lastModifiedBy>
  <cp:revision>7</cp:revision>
  <dcterms:created xsi:type="dcterms:W3CDTF">2016-05-21T12:14:00Z</dcterms:created>
  <dcterms:modified xsi:type="dcterms:W3CDTF">2017-07-08T07:59:00Z</dcterms:modified>
</cp:coreProperties>
</file>